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B6395" w14:textId="33D6E573" w:rsidR="0029241D" w:rsidRPr="003B32B5" w:rsidRDefault="0029241D" w:rsidP="0029241D">
      <w:pPr>
        <w:pStyle w:val="Heading2"/>
        <w:keepNext w:val="0"/>
        <w:widowControl w:val="0"/>
        <w:numPr>
          <w:ilvl w:val="0"/>
          <w:numId w:val="0"/>
        </w:numPr>
        <w:tabs>
          <w:tab w:val="left" w:pos="729"/>
          <w:tab w:val="left" w:pos="730"/>
        </w:tabs>
        <w:autoSpaceDE w:val="0"/>
        <w:autoSpaceDN w:val="0"/>
        <w:spacing w:before="0" w:after="0"/>
        <w:ind w:left="792" w:hanging="792"/>
        <w:jc w:val="center"/>
        <w:rPr>
          <w:rFonts w:asciiTheme="minorHAnsi" w:eastAsia="Tahoma" w:hAnsiTheme="minorHAnsi" w:cstheme="minorHAnsi"/>
          <w:bCs w:val="0"/>
          <w:color w:val="4AACC5"/>
          <w:sz w:val="28"/>
          <w:lang w:val="el" w:eastAsia="el"/>
        </w:rPr>
      </w:pPr>
      <w:r w:rsidRPr="003B32B5">
        <w:rPr>
          <w:rFonts w:asciiTheme="minorHAnsi" w:eastAsia="Tahoma" w:hAnsiTheme="minorHAnsi" w:cstheme="minorHAnsi"/>
          <w:bCs w:val="0"/>
          <w:color w:val="4AACC5"/>
          <w:sz w:val="28"/>
          <w:lang w:val="el" w:eastAsia="el"/>
        </w:rPr>
        <w:t xml:space="preserve">Πολιτική </w:t>
      </w:r>
      <w:r w:rsidR="001C1896">
        <w:rPr>
          <w:rFonts w:asciiTheme="minorHAnsi" w:eastAsia="Tahoma" w:hAnsiTheme="minorHAnsi" w:cstheme="minorHAnsi"/>
          <w:bCs w:val="0"/>
          <w:color w:val="4AACC5"/>
          <w:sz w:val="28"/>
          <w:lang w:val="el" w:eastAsia="el"/>
        </w:rPr>
        <w:t xml:space="preserve">Ενεργειακής </w:t>
      </w:r>
      <w:r w:rsidR="00C428BF">
        <w:rPr>
          <w:rFonts w:asciiTheme="minorHAnsi" w:eastAsia="Tahoma" w:hAnsiTheme="minorHAnsi" w:cstheme="minorHAnsi"/>
          <w:bCs w:val="0"/>
          <w:color w:val="4AACC5"/>
          <w:sz w:val="28"/>
          <w:lang w:val="el" w:eastAsia="el"/>
        </w:rPr>
        <w:t>Διαχείρισης</w:t>
      </w:r>
    </w:p>
    <w:p w14:paraId="30D01AFC" w14:textId="24765860" w:rsidR="00605B78" w:rsidRPr="008317C7" w:rsidRDefault="00605B78" w:rsidP="00605B78">
      <w:pPr>
        <w:pStyle w:val="BodyText2"/>
        <w:spacing w:line="360" w:lineRule="auto"/>
        <w:ind w:left="-567" w:right="566" w:firstLine="992"/>
        <w:rPr>
          <w:rFonts w:asciiTheme="minorHAnsi" w:hAnsiTheme="minorHAnsi" w:cstheme="minorHAnsi"/>
          <w:sz w:val="20"/>
        </w:rPr>
      </w:pPr>
      <w:r w:rsidRPr="008317C7">
        <w:rPr>
          <w:rFonts w:asciiTheme="minorHAnsi" w:hAnsiTheme="minorHAnsi" w:cstheme="minorHAnsi"/>
          <w:sz w:val="20"/>
        </w:rPr>
        <w:t xml:space="preserve">Η </w:t>
      </w:r>
      <w:r w:rsidR="00080C91" w:rsidRPr="00080C91">
        <w:rPr>
          <w:rFonts w:asciiTheme="minorHAnsi" w:hAnsiTheme="minorHAnsi" w:cstheme="minorHAnsi"/>
          <w:bCs/>
          <w:i/>
          <w:iCs/>
          <w:sz w:val="20"/>
        </w:rPr>
        <w:t>Φυσικό Αέριο-Ελληνική Εταιρεία Ενέργειας</w:t>
      </w:r>
      <w:r w:rsidRPr="008317C7">
        <w:rPr>
          <w:rFonts w:asciiTheme="minorHAnsi" w:hAnsiTheme="minorHAnsi" w:cstheme="minorHAnsi"/>
          <w:sz w:val="20"/>
        </w:rPr>
        <w:t xml:space="preserve"> έχει ως κύρια πολιτική της να λειτουργεί με τρόπο που να σέβεται την ενεργειακή κατανάλωση, προλαμβάνοντας και μειώνοντας τις επιπτώσεις που έχουν οι δραστηριότητές της στο περιβάλλον και ελαχιστοποιώντας τους κινδύνους.  </w:t>
      </w:r>
    </w:p>
    <w:p w14:paraId="3AA8068C" w14:textId="77777777" w:rsidR="00605B78" w:rsidRPr="008317C7" w:rsidRDefault="00605B78" w:rsidP="00605B78">
      <w:pPr>
        <w:pStyle w:val="BodyText2"/>
        <w:spacing w:line="360" w:lineRule="auto"/>
        <w:ind w:left="-567" w:right="566"/>
        <w:rPr>
          <w:rFonts w:asciiTheme="minorHAnsi" w:hAnsiTheme="minorHAnsi" w:cstheme="minorHAnsi"/>
          <w:sz w:val="20"/>
        </w:rPr>
      </w:pPr>
      <w:r w:rsidRPr="008317C7">
        <w:rPr>
          <w:rFonts w:asciiTheme="minorHAnsi" w:hAnsiTheme="minorHAnsi" w:cstheme="minorHAnsi"/>
          <w:sz w:val="20"/>
        </w:rPr>
        <w:t>Συγκεκριμένα, δεσμεύεται να:</w:t>
      </w:r>
    </w:p>
    <w:p w14:paraId="5B0FE9E5" w14:textId="77777777" w:rsidR="00605B78" w:rsidRPr="008317C7" w:rsidRDefault="00605B78" w:rsidP="00605B78">
      <w:pPr>
        <w:pStyle w:val="BodyText2"/>
        <w:numPr>
          <w:ilvl w:val="0"/>
          <w:numId w:val="32"/>
        </w:numPr>
        <w:spacing w:after="0" w:line="360" w:lineRule="auto"/>
        <w:ind w:left="-142" w:right="566" w:hanging="425"/>
        <w:rPr>
          <w:rFonts w:asciiTheme="minorHAnsi" w:hAnsiTheme="minorHAnsi" w:cstheme="minorHAnsi"/>
          <w:sz w:val="20"/>
        </w:rPr>
      </w:pPr>
      <w:r w:rsidRPr="008317C7">
        <w:rPr>
          <w:rFonts w:asciiTheme="minorHAnsi" w:hAnsiTheme="minorHAnsi" w:cstheme="minorHAnsi"/>
          <w:sz w:val="20"/>
        </w:rPr>
        <w:t>προλαμβάνει τη ρύπανση του περιβάλλοντος από τις δραστηριότητές της,</w:t>
      </w:r>
    </w:p>
    <w:p w14:paraId="0C8CE982" w14:textId="6B290E80" w:rsidR="00605B78" w:rsidRPr="008317C7" w:rsidRDefault="00605B78" w:rsidP="00605B78">
      <w:pPr>
        <w:pStyle w:val="BodyText2"/>
        <w:numPr>
          <w:ilvl w:val="0"/>
          <w:numId w:val="32"/>
        </w:numPr>
        <w:spacing w:after="0" w:line="360" w:lineRule="auto"/>
        <w:ind w:left="-142" w:right="566" w:hanging="425"/>
        <w:rPr>
          <w:rFonts w:asciiTheme="minorHAnsi" w:hAnsiTheme="minorHAnsi" w:cstheme="minorHAnsi"/>
          <w:sz w:val="20"/>
        </w:rPr>
      </w:pPr>
      <w:r w:rsidRPr="008317C7">
        <w:rPr>
          <w:rFonts w:asciiTheme="minorHAnsi" w:hAnsiTheme="minorHAnsi" w:cstheme="minorHAnsi"/>
          <w:sz w:val="20"/>
        </w:rPr>
        <w:t xml:space="preserve">συμμορφώνεται με όλες τις σχετικές, με τις δραστηριότητές της, νομικές και άλλες απαιτήσεις που αφορούν την προστασία της ενεργειακής κατανάλωσης </w:t>
      </w:r>
      <w:r w:rsidR="00E973E1">
        <w:rPr>
          <w:rFonts w:asciiTheme="minorHAnsi" w:hAnsiTheme="minorHAnsi" w:cstheme="minorHAnsi"/>
          <w:sz w:val="20"/>
        </w:rPr>
        <w:t xml:space="preserve">καθώς </w:t>
      </w:r>
      <w:r w:rsidRPr="008317C7">
        <w:rPr>
          <w:rFonts w:asciiTheme="minorHAnsi" w:hAnsiTheme="minorHAnsi" w:cstheme="minorHAnsi"/>
          <w:sz w:val="20"/>
        </w:rPr>
        <w:t xml:space="preserve">και </w:t>
      </w:r>
      <w:r w:rsidR="00E973E1">
        <w:rPr>
          <w:rFonts w:asciiTheme="minorHAnsi" w:hAnsiTheme="minorHAnsi" w:cstheme="minorHAnsi"/>
          <w:sz w:val="20"/>
        </w:rPr>
        <w:t xml:space="preserve">να </w:t>
      </w:r>
      <w:r w:rsidRPr="008317C7">
        <w:rPr>
          <w:rFonts w:asciiTheme="minorHAnsi" w:hAnsiTheme="minorHAnsi" w:cstheme="minorHAnsi"/>
          <w:sz w:val="20"/>
        </w:rPr>
        <w:t>εκτιμά σε τακτά χρονικά διαστήματα το</w:t>
      </w:r>
      <w:r w:rsidR="00E973E1">
        <w:rPr>
          <w:rFonts w:asciiTheme="minorHAnsi" w:hAnsiTheme="minorHAnsi" w:cstheme="minorHAnsi"/>
          <w:sz w:val="20"/>
        </w:rPr>
        <w:t>ν</w:t>
      </w:r>
      <w:r w:rsidRPr="008317C7">
        <w:rPr>
          <w:rFonts w:asciiTheme="minorHAnsi" w:hAnsiTheme="minorHAnsi" w:cstheme="minorHAnsi"/>
          <w:sz w:val="20"/>
        </w:rPr>
        <w:t xml:space="preserve"> βαθμό συμμόρφωσής της,</w:t>
      </w:r>
    </w:p>
    <w:p w14:paraId="14E6E89C" w14:textId="77777777" w:rsidR="00605B78" w:rsidRPr="008317C7" w:rsidRDefault="00605B78" w:rsidP="00605B78">
      <w:pPr>
        <w:pStyle w:val="BodyText2"/>
        <w:numPr>
          <w:ilvl w:val="0"/>
          <w:numId w:val="32"/>
        </w:numPr>
        <w:spacing w:after="0" w:line="360" w:lineRule="auto"/>
        <w:ind w:left="-142" w:right="566" w:hanging="425"/>
        <w:rPr>
          <w:rFonts w:asciiTheme="minorHAnsi" w:hAnsiTheme="minorHAnsi" w:cstheme="minorHAnsi"/>
          <w:sz w:val="20"/>
        </w:rPr>
      </w:pPr>
      <w:r w:rsidRPr="008317C7">
        <w:rPr>
          <w:rFonts w:asciiTheme="minorHAnsi" w:hAnsiTheme="minorHAnsi" w:cstheme="minorHAnsi"/>
          <w:sz w:val="20"/>
        </w:rPr>
        <w:t>καθορίζει σκοπούς και στόχους, καθώς και προγράμματα τα οποία συστηματικά ανασκοπεί, επιδιώκοντας τη συνεχή βελτίωση της απόδοσης της εταιρείας στα θέματα της ενεργειακής κατανάλωσης,</w:t>
      </w:r>
    </w:p>
    <w:p w14:paraId="79766DFA" w14:textId="211E241C" w:rsidR="00605B78" w:rsidRPr="008317C7" w:rsidRDefault="00605B78" w:rsidP="00605B78">
      <w:pPr>
        <w:pStyle w:val="BodyText2"/>
        <w:numPr>
          <w:ilvl w:val="0"/>
          <w:numId w:val="32"/>
        </w:numPr>
        <w:spacing w:after="0" w:line="360" w:lineRule="auto"/>
        <w:ind w:left="-142" w:right="566" w:hanging="425"/>
        <w:rPr>
          <w:rFonts w:asciiTheme="minorHAnsi" w:hAnsiTheme="minorHAnsi" w:cstheme="minorHAnsi"/>
          <w:sz w:val="20"/>
        </w:rPr>
      </w:pPr>
      <w:r w:rsidRPr="008317C7">
        <w:rPr>
          <w:rFonts w:asciiTheme="minorHAnsi" w:hAnsiTheme="minorHAnsi" w:cstheme="minorHAnsi"/>
          <w:sz w:val="20"/>
        </w:rPr>
        <w:t>χρησιμοποιεί τους φυσικούς πόρους (</w:t>
      </w:r>
      <w:r w:rsidR="00E973E1">
        <w:rPr>
          <w:rFonts w:asciiTheme="minorHAnsi" w:hAnsiTheme="minorHAnsi" w:cstheme="minorHAnsi"/>
          <w:sz w:val="20"/>
        </w:rPr>
        <w:t xml:space="preserve">πρώτες </w:t>
      </w:r>
      <w:r w:rsidRPr="008317C7">
        <w:rPr>
          <w:rFonts w:asciiTheme="minorHAnsi" w:hAnsiTheme="minorHAnsi" w:cstheme="minorHAnsi"/>
          <w:sz w:val="20"/>
        </w:rPr>
        <w:t xml:space="preserve"> ύλες και ενέργεια) με τον πιο αποδοτικό και τεχνικά εφικτό τρόπο,</w:t>
      </w:r>
    </w:p>
    <w:p w14:paraId="4F6610B2" w14:textId="1C5C1752" w:rsidR="00605B78" w:rsidRPr="008317C7" w:rsidRDefault="00605B78" w:rsidP="00605B78">
      <w:pPr>
        <w:pStyle w:val="BodyText2"/>
        <w:numPr>
          <w:ilvl w:val="0"/>
          <w:numId w:val="32"/>
        </w:numPr>
        <w:spacing w:after="0" w:line="360" w:lineRule="auto"/>
        <w:ind w:left="-142" w:right="566" w:hanging="425"/>
        <w:rPr>
          <w:rFonts w:asciiTheme="minorHAnsi" w:hAnsiTheme="minorHAnsi" w:cstheme="minorHAnsi"/>
          <w:sz w:val="20"/>
        </w:rPr>
      </w:pPr>
      <w:r w:rsidRPr="008317C7">
        <w:rPr>
          <w:rFonts w:asciiTheme="minorHAnsi" w:hAnsiTheme="minorHAnsi" w:cstheme="minorHAnsi"/>
          <w:sz w:val="20"/>
        </w:rPr>
        <w:t>συνεργάζεται με εθνικούς και τοπικούς φορείς που είναι επιφορτισμένοι με την προστασία του περιβάλλοντος –</w:t>
      </w:r>
      <w:r w:rsidR="00E973E1">
        <w:rPr>
          <w:rFonts w:asciiTheme="minorHAnsi" w:hAnsiTheme="minorHAnsi" w:cstheme="minorHAnsi"/>
          <w:sz w:val="20"/>
        </w:rPr>
        <w:t xml:space="preserve">και της </w:t>
      </w:r>
      <w:r w:rsidRPr="008317C7">
        <w:rPr>
          <w:rFonts w:asciiTheme="minorHAnsi" w:hAnsiTheme="minorHAnsi" w:cstheme="minorHAnsi"/>
          <w:sz w:val="20"/>
        </w:rPr>
        <w:t>ενέργειας</w:t>
      </w:r>
    </w:p>
    <w:p w14:paraId="199B66B1" w14:textId="1720EAEA" w:rsidR="00605B78" w:rsidRPr="008317C7" w:rsidRDefault="00605B78" w:rsidP="00605B78">
      <w:pPr>
        <w:pStyle w:val="BodyText2"/>
        <w:numPr>
          <w:ilvl w:val="0"/>
          <w:numId w:val="32"/>
        </w:numPr>
        <w:spacing w:after="0" w:line="360" w:lineRule="auto"/>
        <w:ind w:left="-142" w:right="566" w:hanging="425"/>
        <w:rPr>
          <w:rFonts w:asciiTheme="minorHAnsi" w:hAnsiTheme="minorHAnsi" w:cstheme="minorHAnsi"/>
          <w:sz w:val="20"/>
        </w:rPr>
      </w:pPr>
      <w:r w:rsidRPr="008317C7">
        <w:rPr>
          <w:rFonts w:asciiTheme="minorHAnsi" w:hAnsiTheme="minorHAnsi" w:cstheme="minorHAnsi"/>
          <w:sz w:val="20"/>
        </w:rPr>
        <w:t>δ</w:t>
      </w:r>
      <w:r w:rsidR="00E973E1">
        <w:rPr>
          <w:rFonts w:asciiTheme="minorHAnsi" w:hAnsiTheme="minorHAnsi" w:cstheme="minorHAnsi"/>
          <w:sz w:val="20"/>
        </w:rPr>
        <w:t xml:space="preserve">εσμεύεται </w:t>
      </w:r>
      <w:r w:rsidRPr="008317C7">
        <w:rPr>
          <w:rFonts w:asciiTheme="minorHAnsi" w:hAnsiTheme="minorHAnsi" w:cstheme="minorHAnsi"/>
          <w:sz w:val="20"/>
        </w:rPr>
        <w:t>για τη</w:t>
      </w:r>
      <w:r w:rsidR="00E973E1">
        <w:rPr>
          <w:rFonts w:asciiTheme="minorHAnsi" w:hAnsiTheme="minorHAnsi" w:cstheme="minorHAnsi"/>
          <w:sz w:val="20"/>
        </w:rPr>
        <w:t xml:space="preserve"> βελτίωση της </w:t>
      </w:r>
      <w:r w:rsidRPr="008317C7">
        <w:rPr>
          <w:rFonts w:asciiTheme="minorHAnsi" w:hAnsiTheme="minorHAnsi" w:cstheme="minorHAnsi"/>
          <w:sz w:val="20"/>
        </w:rPr>
        <w:t>ενεργειακή</w:t>
      </w:r>
      <w:r w:rsidR="00E973E1">
        <w:rPr>
          <w:rFonts w:asciiTheme="minorHAnsi" w:hAnsiTheme="minorHAnsi" w:cstheme="minorHAnsi"/>
          <w:sz w:val="20"/>
        </w:rPr>
        <w:t>ς</w:t>
      </w:r>
      <w:r w:rsidRPr="008317C7">
        <w:rPr>
          <w:rFonts w:asciiTheme="minorHAnsi" w:hAnsiTheme="minorHAnsi" w:cstheme="minorHAnsi"/>
          <w:sz w:val="20"/>
        </w:rPr>
        <w:t xml:space="preserve"> κατανάλωση</w:t>
      </w:r>
      <w:r w:rsidR="00E973E1">
        <w:rPr>
          <w:rFonts w:asciiTheme="minorHAnsi" w:hAnsiTheme="minorHAnsi" w:cstheme="minorHAnsi"/>
          <w:sz w:val="20"/>
        </w:rPr>
        <w:t>ς</w:t>
      </w:r>
      <w:r w:rsidRPr="008317C7">
        <w:rPr>
          <w:rFonts w:asciiTheme="minorHAnsi" w:hAnsiTheme="minorHAnsi" w:cstheme="minorHAnsi"/>
          <w:sz w:val="20"/>
        </w:rPr>
        <w:t xml:space="preserve"> της εταιρείας,</w:t>
      </w:r>
    </w:p>
    <w:p w14:paraId="79BF4899" w14:textId="77777777" w:rsidR="00605B78" w:rsidRPr="008317C7" w:rsidRDefault="00605B78" w:rsidP="00605B78">
      <w:pPr>
        <w:pStyle w:val="BodyText2"/>
        <w:numPr>
          <w:ilvl w:val="0"/>
          <w:numId w:val="32"/>
        </w:numPr>
        <w:spacing w:after="0" w:line="360" w:lineRule="auto"/>
        <w:ind w:left="-142" w:right="566" w:hanging="425"/>
        <w:rPr>
          <w:rFonts w:asciiTheme="minorHAnsi" w:hAnsiTheme="minorHAnsi" w:cstheme="minorHAnsi"/>
          <w:sz w:val="20"/>
        </w:rPr>
      </w:pPr>
      <w:r w:rsidRPr="008317C7">
        <w:rPr>
          <w:rFonts w:asciiTheme="minorHAnsi" w:hAnsiTheme="minorHAnsi" w:cstheme="minorHAnsi"/>
          <w:sz w:val="20"/>
        </w:rPr>
        <w:t>διαθέτει τα κατάλληλα μέσα για την εφαρμογή των βέλτιστων διαθέσιμων τεχνικών, στο βαθμό που είναι εφικτό,</w:t>
      </w:r>
    </w:p>
    <w:p w14:paraId="3A510D8B" w14:textId="64E0DC23" w:rsidR="00605B78" w:rsidRPr="008317C7" w:rsidRDefault="00E973E1" w:rsidP="00605B78">
      <w:pPr>
        <w:pStyle w:val="BodyText2"/>
        <w:numPr>
          <w:ilvl w:val="0"/>
          <w:numId w:val="32"/>
        </w:numPr>
        <w:spacing w:after="0" w:line="360" w:lineRule="auto"/>
        <w:ind w:left="-142" w:right="566" w:hanging="425"/>
        <w:rPr>
          <w:rFonts w:asciiTheme="minorHAnsi" w:hAnsiTheme="minorHAnsi" w:cstheme="minorHAnsi"/>
          <w:sz w:val="20"/>
        </w:rPr>
      </w:pPr>
      <w:r>
        <w:rPr>
          <w:rFonts w:asciiTheme="minorHAnsi" w:hAnsiTheme="minorHAnsi" w:cstheme="minorHAnsi"/>
          <w:sz w:val="20"/>
        </w:rPr>
        <w:t>δια</w:t>
      </w:r>
      <w:r w:rsidR="00605B78" w:rsidRPr="008317C7">
        <w:rPr>
          <w:rFonts w:asciiTheme="minorHAnsi" w:hAnsiTheme="minorHAnsi" w:cstheme="minorHAnsi"/>
          <w:sz w:val="20"/>
        </w:rPr>
        <w:t>σφαλίζει ότι το προσωπικό είναι ενήμερο για τις αρμοδιότητές του σύμφωνα με το κατα</w:t>
      </w:r>
      <w:r>
        <w:rPr>
          <w:rFonts w:asciiTheme="minorHAnsi" w:hAnsiTheme="minorHAnsi" w:cstheme="minorHAnsi"/>
          <w:sz w:val="20"/>
        </w:rPr>
        <w:t>γε</w:t>
      </w:r>
      <w:r w:rsidR="00605B78" w:rsidRPr="008317C7">
        <w:rPr>
          <w:rFonts w:asciiTheme="minorHAnsi" w:hAnsiTheme="minorHAnsi" w:cstheme="minorHAnsi"/>
          <w:sz w:val="20"/>
        </w:rPr>
        <w:t>γραμμένο Σύστημα Ενεργειακής Διαχείρισης, καθώς και ευαισθητοποιημένο σε θέματα προστασίας περιβάλλοντος.</w:t>
      </w:r>
    </w:p>
    <w:p w14:paraId="52815FFE" w14:textId="7CDB7AA2" w:rsidR="00605B78" w:rsidRPr="008317C7" w:rsidRDefault="00605B78" w:rsidP="00605B78">
      <w:pPr>
        <w:pStyle w:val="BodyText2"/>
        <w:numPr>
          <w:ilvl w:val="0"/>
          <w:numId w:val="32"/>
        </w:numPr>
        <w:spacing w:after="0" w:line="360" w:lineRule="auto"/>
        <w:ind w:left="-142" w:right="566" w:hanging="425"/>
        <w:rPr>
          <w:rFonts w:asciiTheme="minorHAnsi" w:hAnsiTheme="minorHAnsi" w:cstheme="minorHAnsi"/>
          <w:sz w:val="20"/>
        </w:rPr>
      </w:pPr>
      <w:r w:rsidRPr="008317C7">
        <w:rPr>
          <w:rFonts w:asciiTheme="minorHAnsi" w:hAnsiTheme="minorHAnsi" w:cstheme="minorHAnsi"/>
          <w:sz w:val="20"/>
        </w:rPr>
        <w:t>επιδιώκει τη συνεχή βελτίωση του συστήματος, μ</w:t>
      </w:r>
      <w:r w:rsidR="00E973E1">
        <w:rPr>
          <w:rFonts w:asciiTheme="minorHAnsi" w:hAnsiTheme="minorHAnsi" w:cstheme="minorHAnsi"/>
          <w:sz w:val="20"/>
        </w:rPr>
        <w:t xml:space="preserve">έσω της </w:t>
      </w:r>
      <w:r w:rsidRPr="008317C7">
        <w:rPr>
          <w:rFonts w:asciiTheme="minorHAnsi" w:hAnsiTheme="minorHAnsi" w:cstheme="minorHAnsi"/>
          <w:sz w:val="20"/>
        </w:rPr>
        <w:t>κατάρτιση</w:t>
      </w:r>
      <w:r w:rsidR="00E973E1">
        <w:rPr>
          <w:rFonts w:asciiTheme="minorHAnsi" w:hAnsiTheme="minorHAnsi" w:cstheme="minorHAnsi"/>
          <w:sz w:val="20"/>
        </w:rPr>
        <w:t>ς</w:t>
      </w:r>
      <w:r w:rsidRPr="008317C7">
        <w:rPr>
          <w:rFonts w:asciiTheme="minorHAnsi" w:hAnsiTheme="minorHAnsi" w:cstheme="minorHAnsi"/>
          <w:sz w:val="20"/>
        </w:rPr>
        <w:t>, υλοποίηση</w:t>
      </w:r>
      <w:r w:rsidR="00E973E1">
        <w:rPr>
          <w:rFonts w:asciiTheme="minorHAnsi" w:hAnsiTheme="minorHAnsi" w:cstheme="minorHAnsi"/>
          <w:sz w:val="20"/>
        </w:rPr>
        <w:t>ς</w:t>
      </w:r>
      <w:r w:rsidRPr="008317C7">
        <w:rPr>
          <w:rFonts w:asciiTheme="minorHAnsi" w:hAnsiTheme="minorHAnsi" w:cstheme="minorHAnsi"/>
          <w:sz w:val="20"/>
        </w:rPr>
        <w:t xml:space="preserve"> και αναθεώρηση</w:t>
      </w:r>
      <w:r w:rsidR="00E973E1">
        <w:rPr>
          <w:rFonts w:asciiTheme="minorHAnsi" w:hAnsiTheme="minorHAnsi" w:cstheme="minorHAnsi"/>
          <w:sz w:val="20"/>
        </w:rPr>
        <w:t>ς</w:t>
      </w:r>
      <w:r w:rsidRPr="008317C7">
        <w:rPr>
          <w:rFonts w:asciiTheme="minorHAnsi" w:hAnsiTheme="minorHAnsi" w:cstheme="minorHAnsi"/>
          <w:sz w:val="20"/>
        </w:rPr>
        <w:t xml:space="preserve"> Προγραμμάτων Δράσης για την επίτευξη συγκεκριμένων σκοπών και στόχων.</w:t>
      </w:r>
    </w:p>
    <w:p w14:paraId="484C6C96" w14:textId="14C55FA6" w:rsidR="00605B78" w:rsidRPr="008317C7" w:rsidRDefault="00605B78" w:rsidP="00605B78">
      <w:pPr>
        <w:pStyle w:val="BodyText2"/>
        <w:numPr>
          <w:ilvl w:val="0"/>
          <w:numId w:val="32"/>
        </w:numPr>
        <w:spacing w:after="0" w:line="360" w:lineRule="auto"/>
        <w:ind w:left="-142" w:right="566" w:hanging="425"/>
        <w:rPr>
          <w:rFonts w:asciiTheme="minorHAnsi" w:hAnsiTheme="minorHAnsi" w:cstheme="minorHAnsi"/>
          <w:sz w:val="20"/>
        </w:rPr>
      </w:pPr>
      <w:r w:rsidRPr="008317C7">
        <w:rPr>
          <w:rFonts w:asciiTheme="minorHAnsi" w:hAnsiTheme="minorHAnsi" w:cstheme="minorHAnsi"/>
          <w:sz w:val="20"/>
        </w:rPr>
        <w:t xml:space="preserve">υποστηρίζει την αγορά με ενεργειακά </w:t>
      </w:r>
      <w:r w:rsidR="00E973E1" w:rsidRPr="008317C7">
        <w:rPr>
          <w:rFonts w:asciiTheme="minorHAnsi" w:hAnsiTheme="minorHAnsi" w:cstheme="minorHAnsi"/>
          <w:sz w:val="20"/>
        </w:rPr>
        <w:t>προϊόντ</w:t>
      </w:r>
      <w:r w:rsidR="00E973E1">
        <w:rPr>
          <w:rFonts w:asciiTheme="minorHAnsi" w:hAnsiTheme="minorHAnsi" w:cstheme="minorHAnsi"/>
          <w:sz w:val="20"/>
        </w:rPr>
        <w:t xml:space="preserve">α και υπηρεσίες που συμβάλλουν στη </w:t>
      </w:r>
      <w:r w:rsidRPr="008317C7">
        <w:rPr>
          <w:rFonts w:asciiTheme="minorHAnsi" w:hAnsiTheme="minorHAnsi" w:cstheme="minorHAnsi"/>
          <w:sz w:val="20"/>
        </w:rPr>
        <w:t>βελτίωση της ενεργειακή απόδοσης.</w:t>
      </w:r>
      <w:r w:rsidR="00E973E1" w:rsidRPr="00E973E1">
        <w:t xml:space="preserve"> </w:t>
      </w:r>
    </w:p>
    <w:p w14:paraId="36EEA41D" w14:textId="77777777" w:rsidR="00605B78" w:rsidRPr="008317C7" w:rsidRDefault="00605B78" w:rsidP="00605B78">
      <w:pPr>
        <w:pStyle w:val="BodyText2"/>
        <w:numPr>
          <w:ilvl w:val="0"/>
          <w:numId w:val="32"/>
        </w:numPr>
        <w:spacing w:after="0" w:line="360" w:lineRule="auto"/>
        <w:ind w:left="-142" w:right="566" w:hanging="425"/>
        <w:rPr>
          <w:rFonts w:asciiTheme="minorHAnsi" w:hAnsiTheme="minorHAnsi" w:cstheme="minorHAnsi"/>
          <w:sz w:val="20"/>
        </w:rPr>
      </w:pPr>
      <w:r w:rsidRPr="008317C7">
        <w:rPr>
          <w:rFonts w:asciiTheme="minorHAnsi" w:hAnsiTheme="minorHAnsi" w:cstheme="minorHAnsi"/>
          <w:sz w:val="20"/>
        </w:rPr>
        <w:t>επικοινωνεί την πολιτική της στους εργαζόμενους, στους συναλλασσόμενους και στα λοιπά ενδιαφερόμενα μέρη.</w:t>
      </w:r>
    </w:p>
    <w:p w14:paraId="7C1ABC68" w14:textId="762A80E1" w:rsidR="00605B78" w:rsidRPr="008317C7" w:rsidRDefault="00605B78" w:rsidP="00605B78">
      <w:pPr>
        <w:pStyle w:val="BodyText2"/>
        <w:spacing w:line="360" w:lineRule="auto"/>
        <w:ind w:left="-567" w:right="566"/>
        <w:rPr>
          <w:rFonts w:asciiTheme="minorHAnsi" w:hAnsiTheme="minorHAnsi" w:cstheme="minorHAnsi"/>
          <w:sz w:val="20"/>
        </w:rPr>
      </w:pPr>
      <w:r w:rsidRPr="008317C7">
        <w:rPr>
          <w:rFonts w:asciiTheme="minorHAnsi" w:hAnsiTheme="minorHAnsi" w:cstheme="minorHAnsi"/>
          <w:sz w:val="20"/>
        </w:rPr>
        <w:t xml:space="preserve">Η Πολιτική της εταιρείας </w:t>
      </w:r>
      <w:r w:rsidR="00AF5E54">
        <w:rPr>
          <w:rFonts w:asciiTheme="minorHAnsi" w:hAnsiTheme="minorHAnsi" w:cstheme="minorHAnsi"/>
          <w:sz w:val="20"/>
        </w:rPr>
        <w:t xml:space="preserve">υλοποιείται </w:t>
      </w:r>
      <w:r w:rsidRPr="008317C7">
        <w:rPr>
          <w:rFonts w:asciiTheme="minorHAnsi" w:hAnsiTheme="minorHAnsi" w:cstheme="minorHAnsi"/>
          <w:sz w:val="20"/>
        </w:rPr>
        <w:t xml:space="preserve">με την εφαρμογή Συστήματος Ενεργειακής Διαχείρισης, το οποίο </w:t>
      </w:r>
      <w:r w:rsidR="00AF5E54">
        <w:rPr>
          <w:rFonts w:asciiTheme="minorHAnsi" w:hAnsiTheme="minorHAnsi" w:cstheme="minorHAnsi"/>
          <w:sz w:val="20"/>
        </w:rPr>
        <w:t xml:space="preserve">συμμορφώνεται με </w:t>
      </w:r>
      <w:r w:rsidRPr="008317C7">
        <w:rPr>
          <w:rFonts w:asciiTheme="minorHAnsi" w:hAnsiTheme="minorHAnsi" w:cstheme="minorHAnsi"/>
          <w:sz w:val="20"/>
        </w:rPr>
        <w:t xml:space="preserve">τις απαιτήσεις του Προτύπου </w:t>
      </w:r>
      <w:r w:rsidRPr="008317C7">
        <w:rPr>
          <w:rFonts w:asciiTheme="minorHAnsi" w:hAnsiTheme="minorHAnsi" w:cstheme="minorHAnsi"/>
          <w:sz w:val="20"/>
          <w:lang w:val="en-US"/>
        </w:rPr>
        <w:t>ISO</w:t>
      </w:r>
      <w:r w:rsidRPr="008317C7">
        <w:rPr>
          <w:rFonts w:asciiTheme="minorHAnsi" w:hAnsiTheme="minorHAnsi" w:cstheme="minorHAnsi"/>
          <w:sz w:val="20"/>
        </w:rPr>
        <w:t xml:space="preserve"> 50001:2018.</w:t>
      </w:r>
    </w:p>
    <w:p w14:paraId="28BAD3C0" w14:textId="579F40A2" w:rsidR="00605B78" w:rsidRPr="00E973E1" w:rsidRDefault="00605B78" w:rsidP="00605B78">
      <w:pPr>
        <w:pStyle w:val="BodyText2"/>
        <w:spacing w:line="360" w:lineRule="auto"/>
        <w:ind w:left="-567" w:right="566"/>
        <w:rPr>
          <w:rFonts w:asciiTheme="minorHAnsi" w:hAnsiTheme="minorHAnsi" w:cstheme="minorHAnsi"/>
          <w:sz w:val="20"/>
        </w:rPr>
      </w:pPr>
      <w:r w:rsidRPr="008317C7">
        <w:rPr>
          <w:rFonts w:asciiTheme="minorHAnsi" w:hAnsiTheme="minorHAnsi" w:cstheme="minorHAnsi"/>
          <w:sz w:val="20"/>
        </w:rPr>
        <w:t xml:space="preserve">Το πλαίσιο και ο μηχανισμός για τον καθορισμό και την ανασκόπηση των αντικειμενικών σκοπών και στόχων </w:t>
      </w:r>
      <w:r w:rsidR="00AF5E54">
        <w:rPr>
          <w:rFonts w:asciiTheme="minorHAnsi" w:hAnsiTheme="minorHAnsi" w:cstheme="minorHAnsi"/>
          <w:sz w:val="20"/>
        </w:rPr>
        <w:t xml:space="preserve">καθορίζονται </w:t>
      </w:r>
      <w:r w:rsidRPr="008317C7">
        <w:rPr>
          <w:rFonts w:asciiTheme="minorHAnsi" w:hAnsiTheme="minorHAnsi" w:cstheme="minorHAnsi"/>
          <w:sz w:val="20"/>
        </w:rPr>
        <w:t xml:space="preserve">στις τακτικές ανασκοπήσεις των Συστημάτων από τη Διοίκηση.   </w:t>
      </w:r>
    </w:p>
    <w:p w14:paraId="69A61716" w14:textId="77777777" w:rsidR="00A56028" w:rsidRPr="00E973E1" w:rsidRDefault="00A56028" w:rsidP="00605B78">
      <w:pPr>
        <w:pStyle w:val="BodyText2"/>
        <w:spacing w:line="360" w:lineRule="auto"/>
        <w:ind w:left="-567" w:right="566"/>
        <w:rPr>
          <w:rFonts w:asciiTheme="minorHAnsi" w:hAnsiTheme="minorHAnsi" w:cstheme="minorHAnsi"/>
          <w:sz w:val="20"/>
        </w:rPr>
      </w:pPr>
    </w:p>
    <w:p w14:paraId="5B217749" w14:textId="13B1C0A7" w:rsidR="0029241D" w:rsidRPr="008317C7" w:rsidRDefault="0029241D" w:rsidP="003B32B5">
      <w:pPr>
        <w:spacing w:line="241" w:lineRule="exact"/>
        <w:ind w:left="152"/>
        <w:jc w:val="right"/>
        <w:rPr>
          <w:rFonts w:asciiTheme="minorHAnsi" w:eastAsia="Tahoma" w:hAnsiTheme="minorHAnsi" w:cstheme="minorHAnsi"/>
          <w:sz w:val="20"/>
          <w:lang w:val="el" w:eastAsia="el"/>
        </w:rPr>
      </w:pPr>
      <w:r w:rsidRPr="008317C7">
        <w:rPr>
          <w:rFonts w:asciiTheme="minorHAnsi" w:eastAsia="Tahoma" w:hAnsiTheme="minorHAnsi" w:cstheme="minorHAnsi"/>
          <w:sz w:val="20"/>
          <w:lang w:val="el" w:eastAsia="el"/>
        </w:rPr>
        <w:t>Γενικός Διευθυντής</w:t>
      </w:r>
    </w:p>
    <w:p w14:paraId="76D41844" w14:textId="41B3E66F" w:rsidR="0029241D" w:rsidRPr="008317C7" w:rsidRDefault="0029241D" w:rsidP="0029241D">
      <w:pPr>
        <w:spacing w:line="241" w:lineRule="exact"/>
        <w:ind w:left="152"/>
        <w:jc w:val="center"/>
        <w:rPr>
          <w:rFonts w:asciiTheme="minorHAnsi" w:eastAsia="Tahoma" w:hAnsiTheme="minorHAnsi" w:cstheme="minorHAnsi"/>
          <w:sz w:val="20"/>
          <w:lang w:val="el" w:eastAsia="el"/>
        </w:rPr>
      </w:pPr>
    </w:p>
    <w:p w14:paraId="5A4CC982" w14:textId="65DA4EF3" w:rsidR="0029241D" w:rsidRPr="008317C7" w:rsidRDefault="00002E8F" w:rsidP="003B32B5">
      <w:pPr>
        <w:spacing w:line="241" w:lineRule="exact"/>
        <w:ind w:left="152"/>
        <w:jc w:val="right"/>
        <w:rPr>
          <w:sz w:val="20"/>
        </w:rPr>
      </w:pPr>
      <w:r w:rsidRPr="008317C7">
        <w:rPr>
          <w:rFonts w:asciiTheme="minorHAnsi" w:eastAsia="Tahoma" w:hAnsiTheme="minorHAnsi" w:cstheme="minorHAnsi"/>
          <w:sz w:val="20"/>
          <w:lang w:val="el" w:eastAsia="el"/>
        </w:rPr>
        <w:t>Οκτώβριος</w:t>
      </w:r>
      <w:r w:rsidR="0029241D" w:rsidRPr="008317C7">
        <w:rPr>
          <w:rFonts w:asciiTheme="minorHAnsi" w:eastAsia="Tahoma" w:hAnsiTheme="minorHAnsi" w:cstheme="minorHAnsi"/>
          <w:sz w:val="20"/>
          <w:lang w:val="el" w:eastAsia="el"/>
        </w:rPr>
        <w:t xml:space="preserve"> 202</w:t>
      </w:r>
      <w:r w:rsidR="00373B39" w:rsidRPr="008317C7">
        <w:rPr>
          <w:rFonts w:asciiTheme="minorHAnsi" w:eastAsia="Tahoma" w:hAnsiTheme="minorHAnsi" w:cstheme="minorHAnsi"/>
          <w:sz w:val="20"/>
          <w:lang w:val="el" w:eastAsia="el"/>
        </w:rPr>
        <w:t>5</w:t>
      </w:r>
    </w:p>
    <w:sectPr w:rsidR="0029241D" w:rsidRPr="008317C7" w:rsidSect="001A47E1">
      <w:headerReference w:type="default" r:id="rId8"/>
      <w:footerReference w:type="default" r:id="rId9"/>
      <w:pgSz w:w="11906" w:h="16838"/>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6E875" w14:textId="77777777" w:rsidR="00EE3378" w:rsidRDefault="00EE3378" w:rsidP="003A6880">
      <w:r>
        <w:separator/>
      </w:r>
    </w:p>
  </w:endnote>
  <w:endnote w:type="continuationSeparator" w:id="0">
    <w:p w14:paraId="1FF25F0F" w14:textId="77777777" w:rsidR="00EE3378" w:rsidRDefault="00EE3378" w:rsidP="003A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F8B7C" w14:textId="77777777" w:rsidR="003A6880" w:rsidRPr="003A6880" w:rsidRDefault="003A6880" w:rsidP="003A6880">
    <w:pPr>
      <w:pBdr>
        <w:top w:val="single" w:sz="4" w:space="1" w:color="auto"/>
      </w:pBdr>
      <w:tabs>
        <w:tab w:val="right" w:pos="9072"/>
      </w:tabs>
      <w:ind w:right="-1"/>
      <w:jc w:val="left"/>
      <w:rPr>
        <w:rFonts w:eastAsia="Times New Roman" w:cs="Arial"/>
        <w:i/>
        <w:sz w:val="16"/>
        <w:szCs w:val="16"/>
        <w:lang w:eastAsia="en-US"/>
      </w:rPr>
    </w:pPr>
    <w:r w:rsidRPr="003A6880">
      <w:rPr>
        <w:rFonts w:eastAsia="Times New Roman" w:cs="Arial"/>
        <w:i/>
        <w:sz w:val="16"/>
        <w:szCs w:val="16"/>
        <w:lang w:eastAsia="en-US"/>
      </w:rPr>
      <w:t xml:space="preserve">Σελίδα </w:t>
    </w:r>
    <w:r w:rsidRPr="003A6880">
      <w:rPr>
        <w:rFonts w:eastAsia="Times New Roman" w:cs="Arial"/>
        <w:i/>
        <w:sz w:val="16"/>
        <w:szCs w:val="16"/>
        <w:lang w:eastAsia="en-US"/>
      </w:rPr>
      <w:fldChar w:fldCharType="begin"/>
    </w:r>
    <w:r w:rsidRPr="003A6880">
      <w:rPr>
        <w:rFonts w:eastAsia="Times New Roman" w:cs="Arial"/>
        <w:i/>
        <w:sz w:val="16"/>
        <w:szCs w:val="16"/>
        <w:lang w:eastAsia="en-US"/>
      </w:rPr>
      <w:instrText xml:space="preserve"> PAGE </w:instrText>
    </w:r>
    <w:r w:rsidRPr="003A6880">
      <w:rPr>
        <w:rFonts w:eastAsia="Times New Roman" w:cs="Arial"/>
        <w:i/>
        <w:sz w:val="16"/>
        <w:szCs w:val="16"/>
        <w:lang w:eastAsia="en-US"/>
      </w:rPr>
      <w:fldChar w:fldCharType="separate"/>
    </w:r>
    <w:r w:rsidR="003875EB">
      <w:rPr>
        <w:rFonts w:eastAsia="Times New Roman" w:cs="Arial"/>
        <w:i/>
        <w:noProof/>
        <w:sz w:val="16"/>
        <w:szCs w:val="16"/>
        <w:lang w:eastAsia="en-US"/>
      </w:rPr>
      <w:t>1</w:t>
    </w:r>
    <w:r w:rsidRPr="003A6880">
      <w:rPr>
        <w:rFonts w:eastAsia="Times New Roman" w:cs="Arial"/>
        <w:i/>
        <w:sz w:val="16"/>
        <w:szCs w:val="16"/>
        <w:lang w:eastAsia="en-US"/>
      </w:rPr>
      <w:fldChar w:fldCharType="end"/>
    </w:r>
    <w:r w:rsidRPr="003A6880">
      <w:rPr>
        <w:rFonts w:eastAsia="Times New Roman" w:cs="Arial"/>
        <w:i/>
        <w:sz w:val="16"/>
        <w:szCs w:val="16"/>
        <w:lang w:eastAsia="en-US"/>
      </w:rPr>
      <w:t xml:space="preserve"> από </w:t>
    </w:r>
    <w:r w:rsidRPr="003A6880">
      <w:rPr>
        <w:rFonts w:eastAsia="Times New Roman" w:cs="Arial"/>
        <w:i/>
        <w:sz w:val="16"/>
        <w:szCs w:val="16"/>
        <w:lang w:eastAsia="en-US"/>
      </w:rPr>
      <w:fldChar w:fldCharType="begin"/>
    </w:r>
    <w:r w:rsidRPr="003A6880">
      <w:rPr>
        <w:rFonts w:eastAsia="Times New Roman" w:cs="Arial"/>
        <w:i/>
        <w:sz w:val="16"/>
        <w:szCs w:val="16"/>
        <w:lang w:eastAsia="en-US"/>
      </w:rPr>
      <w:instrText xml:space="preserve"> NUMPAGES </w:instrText>
    </w:r>
    <w:r w:rsidRPr="003A6880">
      <w:rPr>
        <w:rFonts w:eastAsia="Times New Roman" w:cs="Arial"/>
        <w:i/>
        <w:sz w:val="16"/>
        <w:szCs w:val="16"/>
        <w:lang w:eastAsia="en-US"/>
      </w:rPr>
      <w:fldChar w:fldCharType="separate"/>
    </w:r>
    <w:r w:rsidR="003875EB">
      <w:rPr>
        <w:rFonts w:eastAsia="Times New Roman" w:cs="Arial"/>
        <w:i/>
        <w:noProof/>
        <w:sz w:val="16"/>
        <w:szCs w:val="16"/>
        <w:lang w:eastAsia="en-US"/>
      </w:rPr>
      <w:t>1</w:t>
    </w:r>
    <w:r w:rsidRPr="003A6880">
      <w:rPr>
        <w:rFonts w:eastAsia="Times New Roman" w:cs="Arial"/>
        <w:i/>
        <w:sz w:val="16"/>
        <w:szCs w:val="16"/>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E235A" w14:textId="77777777" w:rsidR="00EE3378" w:rsidRDefault="00EE3378" w:rsidP="003A6880">
      <w:r>
        <w:separator/>
      </w:r>
    </w:p>
  </w:footnote>
  <w:footnote w:type="continuationSeparator" w:id="0">
    <w:p w14:paraId="3122261A" w14:textId="77777777" w:rsidR="00EE3378" w:rsidRDefault="00EE3378" w:rsidP="003A6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ABF7" w14:textId="0DD8E3C8" w:rsidR="003A6880" w:rsidRPr="004B03B5" w:rsidRDefault="005D18B8" w:rsidP="00876E65">
    <w:pPr>
      <w:jc w:val="right"/>
      <w:rPr>
        <w:lang w:val="en-GB"/>
      </w:rPr>
    </w:pPr>
    <w:r>
      <w:rPr>
        <w:rFonts w:cs="Arial"/>
        <w:b/>
        <w:noProof/>
        <w:sz w:val="32"/>
        <w:szCs w:val="32"/>
        <w:lang w:val="en-GB"/>
      </w:rPr>
      <w:drawing>
        <wp:inline distT="0" distB="0" distL="0" distR="0" wp14:anchorId="1A9C8D1C" wp14:editId="4F743DB7">
          <wp:extent cx="1666875" cy="814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FysikoAerio.png"/>
                  <pic:cNvPicPr/>
                </pic:nvPicPr>
                <pic:blipFill>
                  <a:blip r:embed="rId1">
                    <a:extLst>
                      <a:ext uri="{28A0092B-C50C-407E-A947-70E740481C1C}">
                        <a14:useLocalDpi xmlns:a14="http://schemas.microsoft.com/office/drawing/2010/main" val="0"/>
                      </a:ext>
                    </a:extLst>
                  </a:blip>
                  <a:stretch>
                    <a:fillRect/>
                  </a:stretch>
                </pic:blipFill>
                <pic:spPr>
                  <a:xfrm>
                    <a:off x="0" y="0"/>
                    <a:ext cx="1681297" cy="82202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11.55pt;visibility:visible;mso-wrap-style:square" o:bullet="t">
        <v:imagedata r:id="rId1" o:title="BD10263_"/>
      </v:shape>
    </w:pict>
  </w:numPicBullet>
  <w:abstractNum w:abstractNumId="0" w15:restartNumberingAfterBreak="0">
    <w:nsid w:val="03A16567"/>
    <w:multiLevelType w:val="hybridMultilevel"/>
    <w:tmpl w:val="D39E0CA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92C076C"/>
    <w:multiLevelType w:val="hybridMultilevel"/>
    <w:tmpl w:val="3A961278"/>
    <w:lvl w:ilvl="0" w:tplc="4CAE05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801FA"/>
    <w:multiLevelType w:val="hybridMultilevel"/>
    <w:tmpl w:val="18B2D12E"/>
    <w:lvl w:ilvl="0" w:tplc="FFFFFFFF">
      <w:start w:val="1"/>
      <w:numFmt w:val="bullet"/>
      <w:lvlText w:val="•"/>
      <w:lvlJc w:val="left"/>
      <w:pPr>
        <w:ind w:left="1500" w:hanging="360"/>
      </w:p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7083E22"/>
    <w:multiLevelType w:val="hybridMultilevel"/>
    <w:tmpl w:val="8D9ACC0E"/>
    <w:lvl w:ilvl="0" w:tplc="0408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E6D6AE9"/>
    <w:multiLevelType w:val="hybridMultilevel"/>
    <w:tmpl w:val="C86A05FA"/>
    <w:lvl w:ilvl="0" w:tplc="D7A45CA6">
      <w:start w:val="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F6C1EC0"/>
    <w:multiLevelType w:val="hybridMultilevel"/>
    <w:tmpl w:val="C346FC18"/>
    <w:lvl w:ilvl="0" w:tplc="AED83656">
      <w:start w:val="1"/>
      <w:numFmt w:val="bullet"/>
      <w:lvlText w:val=""/>
      <w:lvlPicBulletId w:val="0"/>
      <w:lvlJc w:val="left"/>
      <w:pPr>
        <w:tabs>
          <w:tab w:val="num" w:pos="720"/>
        </w:tabs>
        <w:ind w:left="720" w:hanging="360"/>
      </w:pPr>
      <w:rPr>
        <w:rFonts w:ascii="Symbol" w:hAnsi="Symbol" w:hint="default"/>
      </w:rPr>
    </w:lvl>
    <w:lvl w:ilvl="1" w:tplc="DC78629A" w:tentative="1">
      <w:start w:val="1"/>
      <w:numFmt w:val="bullet"/>
      <w:lvlText w:val=""/>
      <w:lvlJc w:val="left"/>
      <w:pPr>
        <w:tabs>
          <w:tab w:val="num" w:pos="1440"/>
        </w:tabs>
        <w:ind w:left="1440" w:hanging="360"/>
      </w:pPr>
      <w:rPr>
        <w:rFonts w:ascii="Symbol" w:hAnsi="Symbol" w:hint="default"/>
      </w:rPr>
    </w:lvl>
    <w:lvl w:ilvl="2" w:tplc="448E5168" w:tentative="1">
      <w:start w:val="1"/>
      <w:numFmt w:val="bullet"/>
      <w:lvlText w:val=""/>
      <w:lvlJc w:val="left"/>
      <w:pPr>
        <w:tabs>
          <w:tab w:val="num" w:pos="2160"/>
        </w:tabs>
        <w:ind w:left="2160" w:hanging="360"/>
      </w:pPr>
      <w:rPr>
        <w:rFonts w:ascii="Symbol" w:hAnsi="Symbol" w:hint="default"/>
      </w:rPr>
    </w:lvl>
    <w:lvl w:ilvl="3" w:tplc="59CEA01C" w:tentative="1">
      <w:start w:val="1"/>
      <w:numFmt w:val="bullet"/>
      <w:lvlText w:val=""/>
      <w:lvlJc w:val="left"/>
      <w:pPr>
        <w:tabs>
          <w:tab w:val="num" w:pos="2880"/>
        </w:tabs>
        <w:ind w:left="2880" w:hanging="360"/>
      </w:pPr>
      <w:rPr>
        <w:rFonts w:ascii="Symbol" w:hAnsi="Symbol" w:hint="default"/>
      </w:rPr>
    </w:lvl>
    <w:lvl w:ilvl="4" w:tplc="FF2CBEB0" w:tentative="1">
      <w:start w:val="1"/>
      <w:numFmt w:val="bullet"/>
      <w:lvlText w:val=""/>
      <w:lvlJc w:val="left"/>
      <w:pPr>
        <w:tabs>
          <w:tab w:val="num" w:pos="3600"/>
        </w:tabs>
        <w:ind w:left="3600" w:hanging="360"/>
      </w:pPr>
      <w:rPr>
        <w:rFonts w:ascii="Symbol" w:hAnsi="Symbol" w:hint="default"/>
      </w:rPr>
    </w:lvl>
    <w:lvl w:ilvl="5" w:tplc="F7AAC068" w:tentative="1">
      <w:start w:val="1"/>
      <w:numFmt w:val="bullet"/>
      <w:lvlText w:val=""/>
      <w:lvlJc w:val="left"/>
      <w:pPr>
        <w:tabs>
          <w:tab w:val="num" w:pos="4320"/>
        </w:tabs>
        <w:ind w:left="4320" w:hanging="360"/>
      </w:pPr>
      <w:rPr>
        <w:rFonts w:ascii="Symbol" w:hAnsi="Symbol" w:hint="default"/>
      </w:rPr>
    </w:lvl>
    <w:lvl w:ilvl="6" w:tplc="E91C7FC4" w:tentative="1">
      <w:start w:val="1"/>
      <w:numFmt w:val="bullet"/>
      <w:lvlText w:val=""/>
      <w:lvlJc w:val="left"/>
      <w:pPr>
        <w:tabs>
          <w:tab w:val="num" w:pos="5040"/>
        </w:tabs>
        <w:ind w:left="5040" w:hanging="360"/>
      </w:pPr>
      <w:rPr>
        <w:rFonts w:ascii="Symbol" w:hAnsi="Symbol" w:hint="default"/>
      </w:rPr>
    </w:lvl>
    <w:lvl w:ilvl="7" w:tplc="17100212" w:tentative="1">
      <w:start w:val="1"/>
      <w:numFmt w:val="bullet"/>
      <w:lvlText w:val=""/>
      <w:lvlJc w:val="left"/>
      <w:pPr>
        <w:tabs>
          <w:tab w:val="num" w:pos="5760"/>
        </w:tabs>
        <w:ind w:left="5760" w:hanging="360"/>
      </w:pPr>
      <w:rPr>
        <w:rFonts w:ascii="Symbol" w:hAnsi="Symbol" w:hint="default"/>
      </w:rPr>
    </w:lvl>
    <w:lvl w:ilvl="8" w:tplc="DD4C3E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1346D3B"/>
    <w:multiLevelType w:val="hybridMultilevel"/>
    <w:tmpl w:val="5380EB90"/>
    <w:lvl w:ilvl="0" w:tplc="1E0C236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492770"/>
    <w:multiLevelType w:val="hybridMultilevel"/>
    <w:tmpl w:val="B23E9930"/>
    <w:lvl w:ilvl="0" w:tplc="B66601FA">
      <w:start w:val="1"/>
      <w:numFmt w:val="bullet"/>
      <w:lvlText w:val=""/>
      <w:lvlJc w:val="left"/>
      <w:pPr>
        <w:ind w:left="512" w:hanging="360"/>
      </w:pPr>
      <w:rPr>
        <w:rFonts w:ascii="Symbol" w:hAnsi="Symbol" w:hint="default"/>
        <w:color w:val="auto"/>
      </w:rPr>
    </w:lvl>
    <w:lvl w:ilvl="1" w:tplc="04090003" w:tentative="1">
      <w:start w:val="1"/>
      <w:numFmt w:val="bullet"/>
      <w:lvlText w:val="o"/>
      <w:lvlJc w:val="left"/>
      <w:pPr>
        <w:ind w:left="1232" w:hanging="360"/>
      </w:pPr>
      <w:rPr>
        <w:rFonts w:ascii="Courier New" w:hAnsi="Courier New" w:cs="Courier New" w:hint="default"/>
      </w:rPr>
    </w:lvl>
    <w:lvl w:ilvl="2" w:tplc="04090005" w:tentative="1">
      <w:start w:val="1"/>
      <w:numFmt w:val="bullet"/>
      <w:lvlText w:val=""/>
      <w:lvlJc w:val="left"/>
      <w:pPr>
        <w:ind w:left="1952" w:hanging="360"/>
      </w:pPr>
      <w:rPr>
        <w:rFonts w:ascii="Wingdings" w:hAnsi="Wingdings" w:hint="default"/>
      </w:rPr>
    </w:lvl>
    <w:lvl w:ilvl="3" w:tplc="04090001" w:tentative="1">
      <w:start w:val="1"/>
      <w:numFmt w:val="bullet"/>
      <w:lvlText w:val=""/>
      <w:lvlJc w:val="left"/>
      <w:pPr>
        <w:ind w:left="2672" w:hanging="360"/>
      </w:pPr>
      <w:rPr>
        <w:rFonts w:ascii="Symbol" w:hAnsi="Symbol" w:hint="default"/>
      </w:rPr>
    </w:lvl>
    <w:lvl w:ilvl="4" w:tplc="04090003" w:tentative="1">
      <w:start w:val="1"/>
      <w:numFmt w:val="bullet"/>
      <w:lvlText w:val="o"/>
      <w:lvlJc w:val="left"/>
      <w:pPr>
        <w:ind w:left="3392" w:hanging="360"/>
      </w:pPr>
      <w:rPr>
        <w:rFonts w:ascii="Courier New" w:hAnsi="Courier New" w:cs="Courier New" w:hint="default"/>
      </w:rPr>
    </w:lvl>
    <w:lvl w:ilvl="5" w:tplc="04090005" w:tentative="1">
      <w:start w:val="1"/>
      <w:numFmt w:val="bullet"/>
      <w:lvlText w:val=""/>
      <w:lvlJc w:val="left"/>
      <w:pPr>
        <w:ind w:left="4112" w:hanging="360"/>
      </w:pPr>
      <w:rPr>
        <w:rFonts w:ascii="Wingdings" w:hAnsi="Wingdings" w:hint="default"/>
      </w:rPr>
    </w:lvl>
    <w:lvl w:ilvl="6" w:tplc="04090001" w:tentative="1">
      <w:start w:val="1"/>
      <w:numFmt w:val="bullet"/>
      <w:lvlText w:val=""/>
      <w:lvlJc w:val="left"/>
      <w:pPr>
        <w:ind w:left="4832" w:hanging="360"/>
      </w:pPr>
      <w:rPr>
        <w:rFonts w:ascii="Symbol" w:hAnsi="Symbol" w:hint="default"/>
      </w:rPr>
    </w:lvl>
    <w:lvl w:ilvl="7" w:tplc="04090003" w:tentative="1">
      <w:start w:val="1"/>
      <w:numFmt w:val="bullet"/>
      <w:lvlText w:val="o"/>
      <w:lvlJc w:val="left"/>
      <w:pPr>
        <w:ind w:left="5552" w:hanging="360"/>
      </w:pPr>
      <w:rPr>
        <w:rFonts w:ascii="Courier New" w:hAnsi="Courier New" w:cs="Courier New" w:hint="default"/>
      </w:rPr>
    </w:lvl>
    <w:lvl w:ilvl="8" w:tplc="04090005" w:tentative="1">
      <w:start w:val="1"/>
      <w:numFmt w:val="bullet"/>
      <w:lvlText w:val=""/>
      <w:lvlJc w:val="left"/>
      <w:pPr>
        <w:ind w:left="6272" w:hanging="360"/>
      </w:pPr>
      <w:rPr>
        <w:rFonts w:ascii="Wingdings" w:hAnsi="Wingdings" w:hint="default"/>
      </w:rPr>
    </w:lvl>
  </w:abstractNum>
  <w:abstractNum w:abstractNumId="8" w15:restartNumberingAfterBreak="0">
    <w:nsid w:val="22E26546"/>
    <w:multiLevelType w:val="hybridMultilevel"/>
    <w:tmpl w:val="CE5EA756"/>
    <w:lvl w:ilvl="0" w:tplc="04080001">
      <w:start w:val="1"/>
      <w:numFmt w:val="bullet"/>
      <w:lvlText w:val=""/>
      <w:lvlJc w:val="left"/>
      <w:pPr>
        <w:ind w:left="720" w:hanging="360"/>
      </w:pPr>
      <w:rPr>
        <w:rFonts w:ascii="Symbol" w:hAnsi="Symbol"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07401AD"/>
    <w:multiLevelType w:val="hybridMultilevel"/>
    <w:tmpl w:val="FCDC478A"/>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0C6809"/>
    <w:multiLevelType w:val="hybridMultilevel"/>
    <w:tmpl w:val="EB82751E"/>
    <w:lvl w:ilvl="0" w:tplc="50B6AE42">
      <w:start w:val="1"/>
      <w:numFmt w:val="bullet"/>
      <w:lvlText w:val="−"/>
      <w:lvlJc w:val="left"/>
      <w:pPr>
        <w:ind w:left="360" w:hanging="360"/>
      </w:pPr>
      <w:rPr>
        <w:rFonts w:ascii="Arial" w:hAnsi="Arial" w:cs="Times New Roman" w:hint="default"/>
        <w:color w:val="auto"/>
        <w:u w:color="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4531EB3"/>
    <w:multiLevelType w:val="hybridMultilevel"/>
    <w:tmpl w:val="D770A3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D843256"/>
    <w:multiLevelType w:val="hybridMultilevel"/>
    <w:tmpl w:val="1A467234"/>
    <w:lvl w:ilvl="0" w:tplc="B66601FA">
      <w:start w:val="1"/>
      <w:numFmt w:val="bullet"/>
      <w:lvlText w:val=""/>
      <w:lvlJc w:val="left"/>
      <w:pPr>
        <w:ind w:left="512" w:hanging="360"/>
      </w:pPr>
      <w:rPr>
        <w:rFonts w:ascii="Symbol" w:hAnsi="Symbol" w:hint="default"/>
        <w:color w:val="auto"/>
        <w:w w:val="99"/>
        <w:sz w:val="20"/>
        <w:szCs w:val="20"/>
        <w:lang w:val="el" w:eastAsia="el" w:bidi="el"/>
      </w:rPr>
    </w:lvl>
    <w:lvl w:ilvl="1" w:tplc="DD20D7A6">
      <w:numFmt w:val="bullet"/>
      <w:lvlText w:val="•"/>
      <w:lvlJc w:val="left"/>
      <w:pPr>
        <w:ind w:left="1431" w:hanging="360"/>
      </w:pPr>
      <w:rPr>
        <w:rFonts w:hint="default"/>
        <w:lang w:val="el" w:eastAsia="el" w:bidi="el"/>
      </w:rPr>
    </w:lvl>
    <w:lvl w:ilvl="2" w:tplc="83D4E8D0">
      <w:numFmt w:val="bullet"/>
      <w:lvlText w:val="•"/>
      <w:lvlJc w:val="left"/>
      <w:pPr>
        <w:ind w:left="2344" w:hanging="360"/>
      </w:pPr>
      <w:rPr>
        <w:rFonts w:hint="default"/>
        <w:lang w:val="el" w:eastAsia="el" w:bidi="el"/>
      </w:rPr>
    </w:lvl>
    <w:lvl w:ilvl="3" w:tplc="16029844">
      <w:numFmt w:val="bullet"/>
      <w:lvlText w:val="•"/>
      <w:lvlJc w:val="left"/>
      <w:pPr>
        <w:ind w:left="3256" w:hanging="360"/>
      </w:pPr>
      <w:rPr>
        <w:rFonts w:hint="default"/>
        <w:lang w:val="el" w:eastAsia="el" w:bidi="el"/>
      </w:rPr>
    </w:lvl>
    <w:lvl w:ilvl="4" w:tplc="F3CEDF7A">
      <w:numFmt w:val="bullet"/>
      <w:lvlText w:val="•"/>
      <w:lvlJc w:val="left"/>
      <w:pPr>
        <w:ind w:left="4169" w:hanging="360"/>
      </w:pPr>
      <w:rPr>
        <w:rFonts w:hint="default"/>
        <w:lang w:val="el" w:eastAsia="el" w:bidi="el"/>
      </w:rPr>
    </w:lvl>
    <w:lvl w:ilvl="5" w:tplc="F0A20F04">
      <w:numFmt w:val="bullet"/>
      <w:lvlText w:val="•"/>
      <w:lvlJc w:val="left"/>
      <w:pPr>
        <w:ind w:left="5082" w:hanging="360"/>
      </w:pPr>
      <w:rPr>
        <w:rFonts w:hint="default"/>
        <w:lang w:val="el" w:eastAsia="el" w:bidi="el"/>
      </w:rPr>
    </w:lvl>
    <w:lvl w:ilvl="6" w:tplc="4B4AB04C">
      <w:numFmt w:val="bullet"/>
      <w:lvlText w:val="•"/>
      <w:lvlJc w:val="left"/>
      <w:pPr>
        <w:ind w:left="5994" w:hanging="360"/>
      </w:pPr>
      <w:rPr>
        <w:rFonts w:hint="default"/>
        <w:lang w:val="el" w:eastAsia="el" w:bidi="el"/>
      </w:rPr>
    </w:lvl>
    <w:lvl w:ilvl="7" w:tplc="F3D02924">
      <w:numFmt w:val="bullet"/>
      <w:lvlText w:val="•"/>
      <w:lvlJc w:val="left"/>
      <w:pPr>
        <w:ind w:left="6907" w:hanging="360"/>
      </w:pPr>
      <w:rPr>
        <w:rFonts w:hint="default"/>
        <w:lang w:val="el" w:eastAsia="el" w:bidi="el"/>
      </w:rPr>
    </w:lvl>
    <w:lvl w:ilvl="8" w:tplc="CB60CF2C">
      <w:numFmt w:val="bullet"/>
      <w:lvlText w:val="•"/>
      <w:lvlJc w:val="left"/>
      <w:pPr>
        <w:ind w:left="7820" w:hanging="360"/>
      </w:pPr>
      <w:rPr>
        <w:rFonts w:hint="default"/>
        <w:lang w:val="el" w:eastAsia="el" w:bidi="el"/>
      </w:rPr>
    </w:lvl>
  </w:abstractNum>
  <w:abstractNum w:abstractNumId="13" w15:restartNumberingAfterBreak="0">
    <w:nsid w:val="442635B4"/>
    <w:multiLevelType w:val="hybridMultilevel"/>
    <w:tmpl w:val="F31CFBC8"/>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7587D"/>
    <w:multiLevelType w:val="hybridMultilevel"/>
    <w:tmpl w:val="0E82EC66"/>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D0E83"/>
    <w:multiLevelType w:val="hybridMultilevel"/>
    <w:tmpl w:val="73366604"/>
    <w:lvl w:ilvl="0" w:tplc="0408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062D46"/>
    <w:multiLevelType w:val="hybridMultilevel"/>
    <w:tmpl w:val="FE4C7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187333"/>
    <w:multiLevelType w:val="hybridMultilevel"/>
    <w:tmpl w:val="41E2D2F6"/>
    <w:lvl w:ilvl="0" w:tplc="FB2A322C">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C94B4B"/>
    <w:multiLevelType w:val="hybridMultilevel"/>
    <w:tmpl w:val="5C348CF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9" w15:restartNumberingAfterBreak="0">
    <w:nsid w:val="66F22B69"/>
    <w:multiLevelType w:val="hybridMultilevel"/>
    <w:tmpl w:val="094C27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4315EDE"/>
    <w:multiLevelType w:val="multilevel"/>
    <w:tmpl w:val="E1B22180"/>
    <w:lvl w:ilvl="0">
      <w:start w:val="1"/>
      <w:numFmt w:val="decimal"/>
      <w:lvlText w:val="%1."/>
      <w:lvlJc w:val="left"/>
      <w:pPr>
        <w:ind w:left="720" w:hanging="360"/>
      </w:pPr>
      <w:rPr>
        <w:rFonts w:hint="default"/>
      </w:rPr>
    </w:lvl>
    <w:lvl w:ilvl="1">
      <w:start w:val="2"/>
      <w:numFmt w:val="decimal"/>
      <w:isLgl/>
      <w:lvlText w:val="%1.%2"/>
      <w:lvlJc w:val="left"/>
      <w:pPr>
        <w:ind w:left="40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74A65F66"/>
    <w:multiLevelType w:val="multilevel"/>
    <w:tmpl w:val="1B48017A"/>
    <w:lvl w:ilvl="0">
      <w:start w:val="1"/>
      <w:numFmt w:val="decimal"/>
      <w:pStyle w:val="Heading1"/>
      <w:lvlText w:val="%1."/>
      <w:lvlJc w:val="left"/>
      <w:pPr>
        <w:tabs>
          <w:tab w:val="num" w:pos="468"/>
        </w:tabs>
        <w:ind w:left="468" w:hanging="468"/>
      </w:pPr>
      <w:rPr>
        <w:rFonts w:hint="default"/>
      </w:rPr>
    </w:lvl>
    <w:lvl w:ilvl="1">
      <w:start w:val="1"/>
      <w:numFmt w:val="decimal"/>
      <w:pStyle w:val="Heading2"/>
      <w:isLgl/>
      <w:lvlText w:val="%1.%2"/>
      <w:lvlJc w:val="left"/>
      <w:pPr>
        <w:tabs>
          <w:tab w:val="num" w:pos="792"/>
        </w:tabs>
        <w:ind w:left="792" w:hanging="792"/>
      </w:pPr>
      <w:rPr>
        <w:rFonts w:hint="default"/>
        <w:sz w:val="22"/>
        <w:szCs w:val="22"/>
      </w:rPr>
    </w:lvl>
    <w:lvl w:ilvl="2">
      <w:start w:val="1"/>
      <w:numFmt w:val="decimal"/>
      <w:pStyle w:val="Heading3"/>
      <w:isLgl/>
      <w:lvlText w:val="%1.%2.%3"/>
      <w:lvlJc w:val="left"/>
      <w:pPr>
        <w:tabs>
          <w:tab w:val="num" w:pos="792"/>
        </w:tabs>
        <w:ind w:left="792" w:hanging="792"/>
      </w:pPr>
      <w:rPr>
        <w:rFonts w:hint="default"/>
        <w:b/>
        <w:i w:val="0"/>
        <w:sz w:val="22"/>
        <w:szCs w:val="22"/>
      </w:rPr>
    </w:lvl>
    <w:lvl w:ilvl="3">
      <w:start w:val="1"/>
      <w:numFmt w:val="decimal"/>
      <w:isLgl/>
      <w:lvlText w:val="%1.%2.%3.%4"/>
      <w:lvlJc w:val="left"/>
      <w:pPr>
        <w:tabs>
          <w:tab w:val="num" w:pos="1080"/>
        </w:tabs>
        <w:ind w:left="1080" w:hanging="1080"/>
      </w:pPr>
      <w:rPr>
        <w:rFonts w:ascii="Arial" w:hAnsi="Arial" w:cs="Arial" w:hint="default"/>
        <w:b/>
        <w:i w:val="0"/>
        <w:sz w:val="22"/>
        <w:szCs w:val="22"/>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2" w15:restartNumberingAfterBreak="0">
    <w:nsid w:val="767402C5"/>
    <w:multiLevelType w:val="hybridMultilevel"/>
    <w:tmpl w:val="F6C6B186"/>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AF6B26"/>
    <w:multiLevelType w:val="hybridMultilevel"/>
    <w:tmpl w:val="AEC2E83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AB70D26"/>
    <w:multiLevelType w:val="hybridMultilevel"/>
    <w:tmpl w:val="569E3E58"/>
    <w:lvl w:ilvl="0" w:tplc="0408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E8657D"/>
    <w:multiLevelType w:val="hybridMultilevel"/>
    <w:tmpl w:val="6DBE805A"/>
    <w:lvl w:ilvl="0" w:tplc="0408000D">
      <w:start w:val="1"/>
      <w:numFmt w:val="bullet"/>
      <w:lvlText w:val=""/>
      <w:lvlJc w:val="left"/>
      <w:pPr>
        <w:ind w:left="720" w:hanging="360"/>
      </w:pPr>
      <w:rPr>
        <w:rFonts w:ascii="Wingdings" w:hAnsi="Wingdings"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26202364">
    <w:abstractNumId w:val="21"/>
  </w:num>
  <w:num w:numId="2" w16cid:durableId="109669324">
    <w:abstractNumId w:val="21"/>
  </w:num>
  <w:num w:numId="3" w16cid:durableId="99683795">
    <w:abstractNumId w:val="21"/>
  </w:num>
  <w:num w:numId="4" w16cid:durableId="1775661936">
    <w:abstractNumId w:val="21"/>
  </w:num>
  <w:num w:numId="5" w16cid:durableId="468789106">
    <w:abstractNumId w:val="11"/>
  </w:num>
  <w:num w:numId="6" w16cid:durableId="1227256120">
    <w:abstractNumId w:val="5"/>
  </w:num>
  <w:num w:numId="7" w16cid:durableId="400371129">
    <w:abstractNumId w:val="0"/>
  </w:num>
  <w:num w:numId="8" w16cid:durableId="371076190">
    <w:abstractNumId w:val="23"/>
  </w:num>
  <w:num w:numId="9" w16cid:durableId="1798910338">
    <w:abstractNumId w:val="8"/>
  </w:num>
  <w:num w:numId="10" w16cid:durableId="1717779591">
    <w:abstractNumId w:val="25"/>
  </w:num>
  <w:num w:numId="11" w16cid:durableId="700056900">
    <w:abstractNumId w:val="16"/>
  </w:num>
  <w:num w:numId="12" w16cid:durableId="533614387">
    <w:abstractNumId w:val="9"/>
  </w:num>
  <w:num w:numId="13" w16cid:durableId="1104181725">
    <w:abstractNumId w:val="22"/>
  </w:num>
  <w:num w:numId="14" w16cid:durableId="1688288759">
    <w:abstractNumId w:val="6"/>
  </w:num>
  <w:num w:numId="15" w16cid:durableId="1014765579">
    <w:abstractNumId w:val="13"/>
  </w:num>
  <w:num w:numId="16" w16cid:durableId="1128931419">
    <w:abstractNumId w:val="1"/>
  </w:num>
  <w:num w:numId="17" w16cid:durableId="84233264">
    <w:abstractNumId w:val="10"/>
  </w:num>
  <w:num w:numId="18" w16cid:durableId="1126654408">
    <w:abstractNumId w:val="4"/>
  </w:num>
  <w:num w:numId="19" w16cid:durableId="1918436948">
    <w:abstractNumId w:val="4"/>
  </w:num>
  <w:num w:numId="20" w16cid:durableId="1861504338">
    <w:abstractNumId w:val="17"/>
  </w:num>
  <w:num w:numId="21" w16cid:durableId="1846092546">
    <w:abstractNumId w:val="24"/>
  </w:num>
  <w:num w:numId="22" w16cid:durableId="792095033">
    <w:abstractNumId w:val="14"/>
  </w:num>
  <w:num w:numId="23" w16cid:durableId="858153849">
    <w:abstractNumId w:val="3"/>
  </w:num>
  <w:num w:numId="24" w16cid:durableId="1430930710">
    <w:abstractNumId w:val="15"/>
  </w:num>
  <w:num w:numId="25" w16cid:durableId="1099445006">
    <w:abstractNumId w:val="2"/>
  </w:num>
  <w:num w:numId="26" w16cid:durableId="441073889">
    <w:abstractNumId w:val="20"/>
  </w:num>
  <w:num w:numId="27" w16cid:durableId="1338535661">
    <w:abstractNumId w:val="12"/>
  </w:num>
  <w:num w:numId="28" w16cid:durableId="1866091357">
    <w:abstractNumId w:val="7"/>
  </w:num>
  <w:num w:numId="29" w16cid:durableId="144769669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71536770">
    <w:abstractNumId w:val="21"/>
  </w:num>
  <w:num w:numId="31" w16cid:durableId="121926001">
    <w:abstractNumId w:val="21"/>
  </w:num>
  <w:num w:numId="32" w16cid:durableId="10234827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7C1"/>
    <w:rsid w:val="00002E8F"/>
    <w:rsid w:val="00057AD7"/>
    <w:rsid w:val="00063609"/>
    <w:rsid w:val="00080C91"/>
    <w:rsid w:val="00086EFD"/>
    <w:rsid w:val="000B12F3"/>
    <w:rsid w:val="000B7110"/>
    <w:rsid w:val="000F036A"/>
    <w:rsid w:val="001368FA"/>
    <w:rsid w:val="001413C5"/>
    <w:rsid w:val="00171989"/>
    <w:rsid w:val="001943DD"/>
    <w:rsid w:val="001A47E1"/>
    <w:rsid w:val="001C1896"/>
    <w:rsid w:val="001C3EE6"/>
    <w:rsid w:val="001E7489"/>
    <w:rsid w:val="0026383A"/>
    <w:rsid w:val="00281820"/>
    <w:rsid w:val="0029241D"/>
    <w:rsid w:val="00295CAB"/>
    <w:rsid w:val="002A4E7C"/>
    <w:rsid w:val="002B0EE5"/>
    <w:rsid w:val="002D444D"/>
    <w:rsid w:val="002E1465"/>
    <w:rsid w:val="002F0B2D"/>
    <w:rsid w:val="00310C93"/>
    <w:rsid w:val="00361131"/>
    <w:rsid w:val="0036275B"/>
    <w:rsid w:val="00373B39"/>
    <w:rsid w:val="003875EB"/>
    <w:rsid w:val="003A6880"/>
    <w:rsid w:val="003B32B5"/>
    <w:rsid w:val="003B785E"/>
    <w:rsid w:val="003C3DFE"/>
    <w:rsid w:val="003D7E47"/>
    <w:rsid w:val="004348BA"/>
    <w:rsid w:val="0045106F"/>
    <w:rsid w:val="00456063"/>
    <w:rsid w:val="004642AB"/>
    <w:rsid w:val="00480F8D"/>
    <w:rsid w:val="00490AC4"/>
    <w:rsid w:val="00493A5E"/>
    <w:rsid w:val="004B03B5"/>
    <w:rsid w:val="004D6BC8"/>
    <w:rsid w:val="005169A0"/>
    <w:rsid w:val="005361EF"/>
    <w:rsid w:val="00557159"/>
    <w:rsid w:val="00564E59"/>
    <w:rsid w:val="005733F3"/>
    <w:rsid w:val="00580DE3"/>
    <w:rsid w:val="005906E1"/>
    <w:rsid w:val="0059486F"/>
    <w:rsid w:val="005B3C6F"/>
    <w:rsid w:val="005C6B04"/>
    <w:rsid w:val="005D18B8"/>
    <w:rsid w:val="005E1C12"/>
    <w:rsid w:val="005F2F95"/>
    <w:rsid w:val="005F435C"/>
    <w:rsid w:val="00602F91"/>
    <w:rsid w:val="00605B78"/>
    <w:rsid w:val="00681574"/>
    <w:rsid w:val="006C3F57"/>
    <w:rsid w:val="006D051F"/>
    <w:rsid w:val="006E23FB"/>
    <w:rsid w:val="00751A96"/>
    <w:rsid w:val="00753286"/>
    <w:rsid w:val="00764C70"/>
    <w:rsid w:val="007C3674"/>
    <w:rsid w:val="007D3F04"/>
    <w:rsid w:val="007D7214"/>
    <w:rsid w:val="007E4C3B"/>
    <w:rsid w:val="007F0E4E"/>
    <w:rsid w:val="0080021A"/>
    <w:rsid w:val="0080645A"/>
    <w:rsid w:val="008317C7"/>
    <w:rsid w:val="00837CFC"/>
    <w:rsid w:val="00844A4D"/>
    <w:rsid w:val="00876E65"/>
    <w:rsid w:val="00940FAF"/>
    <w:rsid w:val="00954369"/>
    <w:rsid w:val="009766C3"/>
    <w:rsid w:val="009D2FF3"/>
    <w:rsid w:val="009E5383"/>
    <w:rsid w:val="009E7E0F"/>
    <w:rsid w:val="00A32331"/>
    <w:rsid w:val="00A37F2B"/>
    <w:rsid w:val="00A56028"/>
    <w:rsid w:val="00A75A87"/>
    <w:rsid w:val="00AC0A32"/>
    <w:rsid w:val="00AC4A34"/>
    <w:rsid w:val="00AF5E54"/>
    <w:rsid w:val="00B36BDA"/>
    <w:rsid w:val="00B61F24"/>
    <w:rsid w:val="00B7562A"/>
    <w:rsid w:val="00B82E15"/>
    <w:rsid w:val="00BB0E38"/>
    <w:rsid w:val="00C05B94"/>
    <w:rsid w:val="00C33EDE"/>
    <w:rsid w:val="00C428BF"/>
    <w:rsid w:val="00C70570"/>
    <w:rsid w:val="00CA0C4A"/>
    <w:rsid w:val="00CC2CE5"/>
    <w:rsid w:val="00CD2827"/>
    <w:rsid w:val="00CD5CD5"/>
    <w:rsid w:val="00CE16C5"/>
    <w:rsid w:val="00CE54ED"/>
    <w:rsid w:val="00D266FF"/>
    <w:rsid w:val="00D96054"/>
    <w:rsid w:val="00D96A7B"/>
    <w:rsid w:val="00D96E07"/>
    <w:rsid w:val="00DA2F21"/>
    <w:rsid w:val="00DB4EDA"/>
    <w:rsid w:val="00DB681C"/>
    <w:rsid w:val="00DE7905"/>
    <w:rsid w:val="00DF4554"/>
    <w:rsid w:val="00E027C1"/>
    <w:rsid w:val="00E4622D"/>
    <w:rsid w:val="00E7517F"/>
    <w:rsid w:val="00E973E1"/>
    <w:rsid w:val="00EA5A46"/>
    <w:rsid w:val="00EB0500"/>
    <w:rsid w:val="00EE3378"/>
    <w:rsid w:val="00EE53A0"/>
    <w:rsid w:val="00F6497B"/>
    <w:rsid w:val="00F758E8"/>
    <w:rsid w:val="00F768E8"/>
    <w:rsid w:val="00FA0438"/>
    <w:rsid w:val="00FB69BB"/>
    <w:rsid w:val="00FC43CC"/>
    <w:rsid w:val="00FD2CAA"/>
    <w:rsid w:val="00FE41F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2AA928DF"/>
  <w15:docId w15:val="{24611598-CDC6-4FD4-B3ED-0798E91D3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820"/>
    <w:pPr>
      <w:jc w:val="both"/>
    </w:pPr>
    <w:rPr>
      <w:rFonts w:ascii="Arial" w:hAnsi="Arial"/>
      <w:sz w:val="22"/>
      <w:lang w:eastAsia="el-GR"/>
    </w:rPr>
  </w:style>
  <w:style w:type="paragraph" w:styleId="Heading1">
    <w:name w:val="heading 1"/>
    <w:basedOn w:val="Normal"/>
    <w:next w:val="Normal"/>
    <w:link w:val="Heading1Char"/>
    <w:qFormat/>
    <w:rsid w:val="00281820"/>
    <w:pPr>
      <w:keepNext/>
      <w:numPr>
        <w:numId w:val="4"/>
      </w:numPr>
      <w:outlineLvl w:val="0"/>
    </w:pPr>
    <w:rPr>
      <w:rFonts w:eastAsia="Times New Roman" w:cs="Arial"/>
      <w:b/>
      <w:bCs/>
      <w:kern w:val="32"/>
      <w:szCs w:val="22"/>
      <w:lang w:val="x-none" w:eastAsia="x-none"/>
    </w:rPr>
  </w:style>
  <w:style w:type="paragraph" w:styleId="Heading2">
    <w:name w:val="heading 2"/>
    <w:basedOn w:val="Normal"/>
    <w:next w:val="Normal"/>
    <w:link w:val="Heading2Char"/>
    <w:qFormat/>
    <w:rsid w:val="00281820"/>
    <w:pPr>
      <w:keepNext/>
      <w:numPr>
        <w:ilvl w:val="1"/>
        <w:numId w:val="4"/>
      </w:numPr>
      <w:spacing w:before="120" w:after="120"/>
      <w:outlineLvl w:val="1"/>
    </w:pPr>
    <w:rPr>
      <w:rFonts w:eastAsia="Times New Roman"/>
      <w:b/>
      <w:bCs/>
      <w:iCs/>
      <w:szCs w:val="28"/>
      <w:lang w:val="x-none" w:eastAsia="x-none"/>
    </w:rPr>
  </w:style>
  <w:style w:type="paragraph" w:styleId="Heading3">
    <w:name w:val="heading 3"/>
    <w:basedOn w:val="Heading2"/>
    <w:next w:val="Normal"/>
    <w:link w:val="Heading3Char"/>
    <w:qFormat/>
    <w:rsid w:val="00281820"/>
    <w:pPr>
      <w:numPr>
        <w:ilvl w:val="2"/>
      </w:numPr>
      <w:spacing w:after="0"/>
      <w:outlineLvl w:val="2"/>
    </w:pPr>
    <w:rPr>
      <w:szCs w:val="22"/>
    </w:rPr>
  </w:style>
  <w:style w:type="paragraph" w:styleId="Heading5">
    <w:name w:val="heading 5"/>
    <w:basedOn w:val="Normal"/>
    <w:next w:val="Normal"/>
    <w:link w:val="Heading5Char"/>
    <w:qFormat/>
    <w:rsid w:val="00281820"/>
    <w:pPr>
      <w:keepNext/>
      <w:jc w:val="center"/>
      <w:outlineLvl w:val="4"/>
    </w:pPr>
    <w:rPr>
      <w:rFonts w:eastAsia="Times New Roman"/>
      <w:b/>
      <w:sz w:val="28"/>
    </w:rPr>
  </w:style>
  <w:style w:type="paragraph" w:styleId="Heading6">
    <w:name w:val="heading 6"/>
    <w:basedOn w:val="Normal"/>
    <w:next w:val="Normal"/>
    <w:link w:val="Heading6Char"/>
    <w:qFormat/>
    <w:rsid w:val="00281820"/>
    <w:pPr>
      <w:keepNext/>
      <w:spacing w:line="360" w:lineRule="auto"/>
      <w:jc w:val="center"/>
      <w:outlineLvl w:val="5"/>
    </w:pPr>
    <w:rPr>
      <w:rFonts w:eastAsia="Times New Roman"/>
      <w:b/>
      <w:sz w:val="36"/>
    </w:rPr>
  </w:style>
  <w:style w:type="paragraph" w:styleId="Heading7">
    <w:name w:val="heading 7"/>
    <w:basedOn w:val="Normal"/>
    <w:next w:val="Normal"/>
    <w:link w:val="Heading7Char"/>
    <w:uiPriority w:val="9"/>
    <w:unhideWhenUsed/>
    <w:qFormat/>
    <w:rsid w:val="00281820"/>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81820"/>
    <w:rPr>
      <w:rFonts w:ascii="Arial" w:eastAsia="Times New Roman" w:hAnsi="Arial" w:cs="Arial"/>
      <w:b/>
      <w:bCs/>
      <w:kern w:val="32"/>
      <w:sz w:val="22"/>
      <w:szCs w:val="22"/>
      <w:lang w:val="x-none" w:eastAsia="x-none"/>
    </w:rPr>
  </w:style>
  <w:style w:type="character" w:customStyle="1" w:styleId="Heading2Char">
    <w:name w:val="Heading 2 Char"/>
    <w:link w:val="Heading2"/>
    <w:rsid w:val="00281820"/>
    <w:rPr>
      <w:rFonts w:ascii="Arial" w:eastAsia="Times New Roman" w:hAnsi="Arial"/>
      <w:b/>
      <w:bCs/>
      <w:iCs/>
      <w:sz w:val="22"/>
      <w:szCs w:val="28"/>
      <w:lang w:val="x-none" w:eastAsia="x-none"/>
    </w:rPr>
  </w:style>
  <w:style w:type="character" w:customStyle="1" w:styleId="Heading3Char">
    <w:name w:val="Heading 3 Char"/>
    <w:link w:val="Heading3"/>
    <w:rsid w:val="00281820"/>
    <w:rPr>
      <w:rFonts w:ascii="Arial" w:eastAsia="Times New Roman" w:hAnsi="Arial"/>
      <w:b/>
      <w:bCs/>
      <w:iCs/>
      <w:sz w:val="22"/>
      <w:szCs w:val="22"/>
      <w:lang w:val="x-none" w:eastAsia="x-none"/>
    </w:rPr>
  </w:style>
  <w:style w:type="character" w:customStyle="1" w:styleId="Heading5Char">
    <w:name w:val="Heading 5 Char"/>
    <w:link w:val="Heading5"/>
    <w:rsid w:val="00281820"/>
    <w:rPr>
      <w:rFonts w:ascii="Arial" w:eastAsia="Times New Roman" w:hAnsi="Arial"/>
      <w:b/>
      <w:sz w:val="28"/>
      <w:lang w:eastAsia="el-GR"/>
    </w:rPr>
  </w:style>
  <w:style w:type="character" w:customStyle="1" w:styleId="Heading6Char">
    <w:name w:val="Heading 6 Char"/>
    <w:link w:val="Heading6"/>
    <w:rsid w:val="00281820"/>
    <w:rPr>
      <w:rFonts w:ascii="Arial" w:eastAsia="Times New Roman" w:hAnsi="Arial"/>
      <w:b/>
      <w:sz w:val="36"/>
      <w:lang w:eastAsia="el-GR"/>
    </w:rPr>
  </w:style>
  <w:style w:type="character" w:customStyle="1" w:styleId="Heading7Char">
    <w:name w:val="Heading 7 Char"/>
    <w:link w:val="Heading7"/>
    <w:uiPriority w:val="9"/>
    <w:rsid w:val="00281820"/>
    <w:rPr>
      <w:rFonts w:eastAsia="Times New Roman"/>
      <w:sz w:val="24"/>
      <w:szCs w:val="24"/>
      <w:lang w:eastAsia="el-GR"/>
    </w:rPr>
  </w:style>
  <w:style w:type="paragraph" w:styleId="TOC1">
    <w:name w:val="toc 1"/>
    <w:basedOn w:val="Normal"/>
    <w:next w:val="Normal"/>
    <w:autoRedefine/>
    <w:uiPriority w:val="39"/>
    <w:unhideWhenUsed/>
    <w:qFormat/>
    <w:rsid w:val="00281820"/>
    <w:pPr>
      <w:tabs>
        <w:tab w:val="left" w:pos="660"/>
        <w:tab w:val="right" w:leader="dot" w:pos="9061"/>
      </w:tabs>
    </w:pPr>
    <w:rPr>
      <w:rFonts w:eastAsia="Times New Roman"/>
    </w:rPr>
  </w:style>
  <w:style w:type="paragraph" w:styleId="TOC2">
    <w:name w:val="toc 2"/>
    <w:basedOn w:val="Normal"/>
    <w:next w:val="Normal"/>
    <w:autoRedefine/>
    <w:uiPriority w:val="39"/>
    <w:unhideWhenUsed/>
    <w:qFormat/>
    <w:rsid w:val="00281820"/>
    <w:pPr>
      <w:spacing w:after="100"/>
      <w:ind w:left="200"/>
    </w:pPr>
    <w:rPr>
      <w:rFonts w:eastAsia="Times New Roman"/>
    </w:rPr>
  </w:style>
  <w:style w:type="paragraph" w:styleId="TOC3">
    <w:name w:val="toc 3"/>
    <w:basedOn w:val="Normal"/>
    <w:next w:val="Normal"/>
    <w:autoRedefine/>
    <w:uiPriority w:val="39"/>
    <w:qFormat/>
    <w:rsid w:val="00281820"/>
    <w:pPr>
      <w:tabs>
        <w:tab w:val="left" w:pos="567"/>
        <w:tab w:val="right" w:leader="dot" w:pos="9072"/>
      </w:tabs>
    </w:pPr>
    <w:rPr>
      <w:rFonts w:eastAsia="Times New Roman"/>
    </w:rPr>
  </w:style>
  <w:style w:type="paragraph" w:styleId="Title">
    <w:name w:val="Title"/>
    <w:basedOn w:val="Normal"/>
    <w:link w:val="TitleChar"/>
    <w:qFormat/>
    <w:rsid w:val="00281820"/>
    <w:pPr>
      <w:spacing w:line="360" w:lineRule="auto"/>
      <w:jc w:val="center"/>
    </w:pPr>
    <w:rPr>
      <w:rFonts w:ascii="Times New Roman" w:eastAsia="Times New Roman" w:hAnsi="Times New Roman"/>
      <w:b/>
      <w:sz w:val="24"/>
      <w:u w:val="single"/>
    </w:rPr>
  </w:style>
  <w:style w:type="character" w:customStyle="1" w:styleId="TitleChar">
    <w:name w:val="Title Char"/>
    <w:link w:val="Title"/>
    <w:rsid w:val="00281820"/>
    <w:rPr>
      <w:rFonts w:ascii="Times New Roman" w:eastAsia="Times New Roman" w:hAnsi="Times New Roman"/>
      <w:b/>
      <w:sz w:val="24"/>
      <w:u w:val="single"/>
      <w:lang w:eastAsia="el-GR"/>
    </w:rPr>
  </w:style>
  <w:style w:type="paragraph" w:styleId="ListParagraph">
    <w:name w:val="List Paragraph"/>
    <w:basedOn w:val="Normal"/>
    <w:uiPriority w:val="34"/>
    <w:qFormat/>
    <w:rsid w:val="00281820"/>
    <w:pPr>
      <w:ind w:left="720"/>
    </w:pPr>
    <w:rPr>
      <w:rFonts w:eastAsia="Times New Roman"/>
    </w:rPr>
  </w:style>
  <w:style w:type="paragraph" w:styleId="TOCHeading">
    <w:name w:val="TOC Heading"/>
    <w:basedOn w:val="Heading1"/>
    <w:next w:val="Normal"/>
    <w:uiPriority w:val="39"/>
    <w:qFormat/>
    <w:rsid w:val="00281820"/>
    <w:pPr>
      <w:keepLines/>
      <w:numPr>
        <w:numId w:val="0"/>
      </w:numPr>
      <w:spacing w:before="480" w:line="276" w:lineRule="auto"/>
      <w:outlineLvl w:val="9"/>
    </w:pPr>
    <w:rPr>
      <w:rFonts w:ascii="Cambria" w:hAnsi="Cambria" w:cs="Times New Roman"/>
      <w:color w:val="365F91"/>
      <w:kern w:val="0"/>
      <w:sz w:val="28"/>
      <w:szCs w:val="28"/>
      <w:lang w:val="en-US" w:eastAsia="en-US"/>
    </w:rPr>
  </w:style>
  <w:style w:type="paragraph" w:styleId="BalloonText">
    <w:name w:val="Balloon Text"/>
    <w:basedOn w:val="Normal"/>
    <w:link w:val="BalloonTextChar"/>
    <w:uiPriority w:val="99"/>
    <w:semiHidden/>
    <w:unhideWhenUsed/>
    <w:rsid w:val="003A6880"/>
    <w:rPr>
      <w:rFonts w:ascii="Tahoma" w:hAnsi="Tahoma" w:cs="Tahoma"/>
      <w:sz w:val="16"/>
      <w:szCs w:val="16"/>
    </w:rPr>
  </w:style>
  <w:style w:type="character" w:customStyle="1" w:styleId="BalloonTextChar">
    <w:name w:val="Balloon Text Char"/>
    <w:basedOn w:val="DefaultParagraphFont"/>
    <w:link w:val="BalloonText"/>
    <w:uiPriority w:val="99"/>
    <w:semiHidden/>
    <w:rsid w:val="003A6880"/>
    <w:rPr>
      <w:rFonts w:ascii="Tahoma" w:hAnsi="Tahoma" w:cs="Tahoma"/>
      <w:sz w:val="16"/>
      <w:szCs w:val="16"/>
      <w:lang w:eastAsia="el-GR"/>
    </w:rPr>
  </w:style>
  <w:style w:type="paragraph" w:styleId="Header">
    <w:name w:val="header"/>
    <w:basedOn w:val="Normal"/>
    <w:link w:val="HeaderChar"/>
    <w:uiPriority w:val="99"/>
    <w:unhideWhenUsed/>
    <w:rsid w:val="003A6880"/>
    <w:pPr>
      <w:tabs>
        <w:tab w:val="center" w:pos="4153"/>
        <w:tab w:val="right" w:pos="8306"/>
      </w:tabs>
    </w:pPr>
  </w:style>
  <w:style w:type="character" w:customStyle="1" w:styleId="HeaderChar">
    <w:name w:val="Header Char"/>
    <w:basedOn w:val="DefaultParagraphFont"/>
    <w:link w:val="Header"/>
    <w:uiPriority w:val="99"/>
    <w:rsid w:val="003A6880"/>
    <w:rPr>
      <w:rFonts w:ascii="Arial" w:hAnsi="Arial"/>
      <w:sz w:val="22"/>
      <w:lang w:eastAsia="el-GR"/>
    </w:rPr>
  </w:style>
  <w:style w:type="paragraph" w:styleId="Footer">
    <w:name w:val="footer"/>
    <w:basedOn w:val="Normal"/>
    <w:link w:val="FooterChar"/>
    <w:uiPriority w:val="99"/>
    <w:unhideWhenUsed/>
    <w:rsid w:val="003A6880"/>
    <w:pPr>
      <w:tabs>
        <w:tab w:val="center" w:pos="4153"/>
        <w:tab w:val="right" w:pos="8306"/>
      </w:tabs>
    </w:pPr>
  </w:style>
  <w:style w:type="character" w:customStyle="1" w:styleId="FooterChar">
    <w:name w:val="Footer Char"/>
    <w:basedOn w:val="DefaultParagraphFont"/>
    <w:link w:val="Footer"/>
    <w:uiPriority w:val="99"/>
    <w:rsid w:val="003A6880"/>
    <w:rPr>
      <w:rFonts w:ascii="Arial" w:hAnsi="Arial"/>
      <w:sz w:val="22"/>
      <w:lang w:eastAsia="el-GR"/>
    </w:rPr>
  </w:style>
  <w:style w:type="table" w:styleId="TableGrid">
    <w:name w:val="Table Grid"/>
    <w:basedOn w:val="TableNormal"/>
    <w:uiPriority w:val="59"/>
    <w:rsid w:val="006E2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733F3"/>
    <w:rPr>
      <w:color w:val="0000FF"/>
      <w:u w:val="single"/>
    </w:rPr>
  </w:style>
  <w:style w:type="character" w:styleId="UnresolvedMention">
    <w:name w:val="Unresolved Mention"/>
    <w:basedOn w:val="DefaultParagraphFont"/>
    <w:uiPriority w:val="99"/>
    <w:semiHidden/>
    <w:unhideWhenUsed/>
    <w:rsid w:val="00490AC4"/>
    <w:rPr>
      <w:color w:val="605E5C"/>
      <w:shd w:val="clear" w:color="auto" w:fill="E1DFDD"/>
    </w:rPr>
  </w:style>
  <w:style w:type="paragraph" w:styleId="BodyText">
    <w:name w:val="Body Text"/>
    <w:basedOn w:val="Normal"/>
    <w:link w:val="BodyTextChar"/>
    <w:uiPriority w:val="1"/>
    <w:qFormat/>
    <w:rsid w:val="0029241D"/>
    <w:pPr>
      <w:widowControl w:val="0"/>
      <w:autoSpaceDE w:val="0"/>
      <w:autoSpaceDN w:val="0"/>
      <w:jc w:val="left"/>
    </w:pPr>
    <w:rPr>
      <w:rFonts w:ascii="Tahoma" w:eastAsia="Tahoma" w:hAnsi="Tahoma"/>
      <w:sz w:val="20"/>
      <w:lang w:val="el" w:eastAsia="el"/>
    </w:rPr>
  </w:style>
  <w:style w:type="character" w:customStyle="1" w:styleId="BodyTextChar">
    <w:name w:val="Body Text Char"/>
    <w:basedOn w:val="DefaultParagraphFont"/>
    <w:link w:val="BodyText"/>
    <w:uiPriority w:val="1"/>
    <w:rsid w:val="0029241D"/>
    <w:rPr>
      <w:rFonts w:ascii="Tahoma" w:eastAsia="Tahoma" w:hAnsi="Tahoma"/>
      <w:lang w:val="el" w:eastAsia="el"/>
    </w:rPr>
  </w:style>
  <w:style w:type="paragraph" w:styleId="BodyText2">
    <w:name w:val="Body Text 2"/>
    <w:basedOn w:val="Normal"/>
    <w:link w:val="BodyText2Char"/>
    <w:uiPriority w:val="99"/>
    <w:unhideWhenUsed/>
    <w:rsid w:val="00605B78"/>
    <w:pPr>
      <w:spacing w:after="120" w:line="480" w:lineRule="auto"/>
    </w:pPr>
  </w:style>
  <w:style w:type="character" w:customStyle="1" w:styleId="BodyText2Char">
    <w:name w:val="Body Text 2 Char"/>
    <w:basedOn w:val="DefaultParagraphFont"/>
    <w:link w:val="BodyText2"/>
    <w:uiPriority w:val="99"/>
    <w:rsid w:val="00605B78"/>
    <w:rPr>
      <w:rFonts w:ascii="Arial" w:hAnsi="Arial"/>
      <w:sz w:val="22"/>
      <w:lang w:eastAsia="el-GR"/>
    </w:rPr>
  </w:style>
  <w:style w:type="paragraph" w:styleId="Revision">
    <w:name w:val="Revision"/>
    <w:hidden/>
    <w:uiPriority w:val="99"/>
    <w:semiHidden/>
    <w:rsid w:val="00E973E1"/>
    <w:rPr>
      <w:rFonts w:ascii="Arial" w:hAnsi="Arial"/>
      <w:sz w:val="2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99466">
      <w:bodyDiv w:val="1"/>
      <w:marLeft w:val="0"/>
      <w:marRight w:val="0"/>
      <w:marTop w:val="0"/>
      <w:marBottom w:val="0"/>
      <w:divBdr>
        <w:top w:val="none" w:sz="0" w:space="0" w:color="auto"/>
        <w:left w:val="none" w:sz="0" w:space="0" w:color="auto"/>
        <w:bottom w:val="none" w:sz="0" w:space="0" w:color="auto"/>
        <w:right w:val="none" w:sz="0" w:space="0" w:color="auto"/>
      </w:divBdr>
    </w:div>
    <w:div w:id="675965853">
      <w:bodyDiv w:val="1"/>
      <w:marLeft w:val="0"/>
      <w:marRight w:val="0"/>
      <w:marTop w:val="0"/>
      <w:marBottom w:val="0"/>
      <w:divBdr>
        <w:top w:val="none" w:sz="0" w:space="0" w:color="auto"/>
        <w:left w:val="none" w:sz="0" w:space="0" w:color="auto"/>
        <w:bottom w:val="none" w:sz="0" w:space="0" w:color="auto"/>
        <w:right w:val="none" w:sz="0" w:space="0" w:color="auto"/>
      </w:divBdr>
    </w:div>
    <w:div w:id="676463300">
      <w:bodyDiv w:val="1"/>
      <w:marLeft w:val="0"/>
      <w:marRight w:val="0"/>
      <w:marTop w:val="0"/>
      <w:marBottom w:val="0"/>
      <w:divBdr>
        <w:top w:val="none" w:sz="0" w:space="0" w:color="auto"/>
        <w:left w:val="none" w:sz="0" w:space="0" w:color="auto"/>
        <w:bottom w:val="none" w:sz="0" w:space="0" w:color="auto"/>
        <w:right w:val="none" w:sz="0" w:space="0" w:color="auto"/>
      </w:divBdr>
    </w:div>
    <w:div w:id="1040855981">
      <w:bodyDiv w:val="1"/>
      <w:marLeft w:val="0"/>
      <w:marRight w:val="0"/>
      <w:marTop w:val="0"/>
      <w:marBottom w:val="0"/>
      <w:divBdr>
        <w:top w:val="none" w:sz="0" w:space="0" w:color="auto"/>
        <w:left w:val="none" w:sz="0" w:space="0" w:color="auto"/>
        <w:bottom w:val="none" w:sz="0" w:space="0" w:color="auto"/>
        <w:right w:val="none" w:sz="0" w:space="0" w:color="auto"/>
      </w:divBdr>
    </w:div>
    <w:div w:id="1056394042">
      <w:bodyDiv w:val="1"/>
      <w:marLeft w:val="0"/>
      <w:marRight w:val="0"/>
      <w:marTop w:val="0"/>
      <w:marBottom w:val="0"/>
      <w:divBdr>
        <w:top w:val="none" w:sz="0" w:space="0" w:color="auto"/>
        <w:left w:val="none" w:sz="0" w:space="0" w:color="auto"/>
        <w:bottom w:val="none" w:sz="0" w:space="0" w:color="auto"/>
        <w:right w:val="none" w:sz="0" w:space="0" w:color="auto"/>
      </w:divBdr>
    </w:div>
    <w:div w:id="1209798554">
      <w:bodyDiv w:val="1"/>
      <w:marLeft w:val="0"/>
      <w:marRight w:val="0"/>
      <w:marTop w:val="0"/>
      <w:marBottom w:val="0"/>
      <w:divBdr>
        <w:top w:val="none" w:sz="0" w:space="0" w:color="auto"/>
        <w:left w:val="none" w:sz="0" w:space="0" w:color="auto"/>
        <w:bottom w:val="none" w:sz="0" w:space="0" w:color="auto"/>
        <w:right w:val="none" w:sz="0" w:space="0" w:color="auto"/>
      </w:divBdr>
    </w:div>
    <w:div w:id="1222063686">
      <w:bodyDiv w:val="1"/>
      <w:marLeft w:val="0"/>
      <w:marRight w:val="0"/>
      <w:marTop w:val="0"/>
      <w:marBottom w:val="0"/>
      <w:divBdr>
        <w:top w:val="none" w:sz="0" w:space="0" w:color="auto"/>
        <w:left w:val="none" w:sz="0" w:space="0" w:color="auto"/>
        <w:bottom w:val="none" w:sz="0" w:space="0" w:color="auto"/>
        <w:right w:val="none" w:sz="0" w:space="0" w:color="auto"/>
      </w:divBdr>
    </w:div>
    <w:div w:id="1688021093">
      <w:bodyDiv w:val="1"/>
      <w:marLeft w:val="0"/>
      <w:marRight w:val="0"/>
      <w:marTop w:val="0"/>
      <w:marBottom w:val="0"/>
      <w:divBdr>
        <w:top w:val="none" w:sz="0" w:space="0" w:color="auto"/>
        <w:left w:val="none" w:sz="0" w:space="0" w:color="auto"/>
        <w:bottom w:val="none" w:sz="0" w:space="0" w:color="auto"/>
        <w:right w:val="none" w:sz="0" w:space="0" w:color="auto"/>
      </w:divBdr>
    </w:div>
    <w:div w:id="199591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Y:\Documents\HSSE\HSSE_E&#957;&#951;&#956;&#949;&#961;&#969;&#964;&#953;&#954;&#940;%20mail\fusiko%20aerio_temple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0FEC9-2B7C-4FA9-AC2F-42F8F05ED880}">
  <ds:schemaRefs>
    <ds:schemaRef ds:uri="http://schemas.openxmlformats.org/officeDocument/2006/bibliography"/>
  </ds:schemaRefs>
</ds:datastoreItem>
</file>

<file path=docMetadata/LabelInfo.xml><?xml version="1.0" encoding="utf-8"?>
<clbl:labelList xmlns:clbl="http://schemas.microsoft.com/office/2020/mipLabelMetadata">
  <clbl:label id="{4b3bd69b-4d58-4e32-abb5-41d1dc9267c9}" enabled="1" method="Standard" siteId="{e0bdb781-dfb2-4c91-849a-37ffe7030d38}" removed="0"/>
</clbl:labelList>
</file>

<file path=docProps/app.xml><?xml version="1.0" encoding="utf-8"?>
<Properties xmlns="http://schemas.openxmlformats.org/officeDocument/2006/extended-properties" xmlns:vt="http://schemas.openxmlformats.org/officeDocument/2006/docPropsVTypes">
  <Template>fusiko aerio_templete.dotm</Template>
  <TotalTime>3</TotalTime>
  <Pages>1</Pages>
  <Words>337</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Mavrogenou Kuriaki</dc:creator>
  <cp:lastModifiedBy>Theodorou Maria</cp:lastModifiedBy>
  <cp:revision>3</cp:revision>
  <cp:lastPrinted>2020-03-19T16:07:00Z</cp:lastPrinted>
  <dcterms:created xsi:type="dcterms:W3CDTF">2026-01-30T08:49:00Z</dcterms:created>
  <dcterms:modified xsi:type="dcterms:W3CDTF">2026-03-31T08:00:00Z</dcterms:modified>
</cp:coreProperties>
</file>